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lang w:val="ru-RU" w:eastAsia="ru-RU" w:bidi="ar-SA"/>
        </w:rPr>
      </w:pPr>
      <w:r>
        <w:rPr/>
        <mc:AlternateContent>
          <mc:Choice Requires="wps">
            <w:drawing>
              <wp:inline distT="0" distB="0" distL="0" distR="0">
                <wp:extent cx="442595" cy="694055"/>
                <wp:effectExtent l="0" t="0" r="0" b="0"/>
                <wp:docPr id="1" name="Рисунок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2080" cy="693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3" stroked="f" style="position:absolute;margin-left:0pt;margin-top:-54.65pt;width:34.75pt;height:54.55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ind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hanging="0"/>
        <w:jc w:val="center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tabs>
          <w:tab w:val="center" w:pos="4820" w:leader="none"/>
          <w:tab w:val="right" w:pos="9638" w:leader="none"/>
        </w:tabs>
        <w:ind w:hanging="0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hanging="0"/>
        <w:rPr>
          <w:lang w:val="ru-RU"/>
        </w:rPr>
      </w:pPr>
      <w:r>
        <w:rPr>
          <w:lang w:val="ru-RU"/>
        </w:rPr>
        <w:t>дд мм 2017</w:t>
        <w:tab/>
        <w:t>с. Уват</w:t>
        <w:tab/>
        <w:t>№ проект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hanging="0"/>
        <w:jc w:val="center"/>
        <w:rPr>
          <w:lang w:val="ru-RU"/>
        </w:rPr>
      </w:pPr>
      <w:r>
        <w:rPr>
          <w:rFonts w:cs="Arial"/>
          <w:bCs/>
          <w:szCs w:val="26"/>
          <w:lang w:val="ru-RU" w:eastAsia="ru-RU" w:bidi="ar-SA"/>
        </w:rPr>
        <w:t xml:space="preserve">О  внесении изменений в постановление администрации Уватского муниципального района </w:t>
      </w:r>
      <w:r>
        <w:rPr>
          <w:rFonts w:cs="Arial"/>
          <w:szCs w:val="26"/>
          <w:lang w:val="ru-RU" w:eastAsia="ru-RU"/>
        </w:rPr>
        <w:t>от 12.05.2016 № 77</w:t>
      </w:r>
      <w:r>
        <w:rPr>
          <w:rFonts w:cs="Arial"/>
          <w:bCs/>
          <w:szCs w:val="26"/>
          <w:lang w:val="ru-RU" w:eastAsia="ru-RU" w:bidi="ar-SA"/>
        </w:rPr>
        <w:t xml:space="preserve"> «Об утверждении муниципальной программы «Основные направления дорожной деятельности в Уватском муниципальном районе на 2016-2018 годы»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Уватского муниципального района Тюменской области, постановлением главы Уватского муниципального района от 21.03.2008 № 32 «О муниципальных программах»: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1.  Внести  в постановление администрации Уватского муниципального района от </w:t>
      </w:r>
      <w:r>
        <w:rPr>
          <w:rFonts w:cs="Arial"/>
          <w:szCs w:val="26"/>
          <w:lang w:val="ru-RU" w:eastAsia="ru-RU"/>
        </w:rPr>
        <w:t>12.05.2016 № 77 «Об утверждении муниципальной программы «Основные направления дорожной деятельности в Уватском муниципальном районе на 2016-2018 годы"</w:t>
      </w:r>
      <w:r>
        <w:rPr>
          <w:rFonts w:cs="Arial"/>
          <w:szCs w:val="26"/>
          <w:lang w:val="ru-RU" w:eastAsia="ru-RU" w:bidi="ar-SA"/>
        </w:rPr>
        <w:t xml:space="preserve"> </w:t>
      </w:r>
      <w:r>
        <w:rPr>
          <w:lang w:val="ru-RU"/>
        </w:rPr>
        <w:t>следующие изменения:</w:t>
      </w:r>
    </w:p>
    <w:p>
      <w:pPr>
        <w:pStyle w:val="Normal"/>
        <w:rPr>
          <w:lang w:val="ru-RU"/>
        </w:rPr>
      </w:pPr>
      <w:r>
        <w:rPr>
          <w:rStyle w:val="Itemtext1"/>
          <w:rFonts w:cs="Arial"/>
          <w:sz w:val="26"/>
          <w:szCs w:val="26"/>
          <w:lang w:val="ru-RU"/>
        </w:rPr>
        <w:t xml:space="preserve">а) в наименовании, по тексту постановления </w:t>
      </w:r>
      <w:r>
        <w:rPr>
          <w:lang w:val="ru-RU"/>
        </w:rPr>
        <w:t>слова «на 2016-2018 годы» заменить словами «на 2017-2019 годы»;</w:t>
      </w:r>
    </w:p>
    <w:p>
      <w:pPr>
        <w:pStyle w:val="Normal"/>
        <w:ind w:firstLine="720"/>
        <w:rPr>
          <w:lang w:val="ru-RU"/>
        </w:rPr>
      </w:pPr>
      <w:r>
        <w:rPr>
          <w:lang w:val="ru-RU"/>
        </w:rPr>
        <w:t>б) приложение к постановлению изложить в новой редакции согласно приложению к настоящему постановлению.</w:t>
      </w:r>
    </w:p>
    <w:p>
      <w:pPr>
        <w:pStyle w:val="Normal"/>
        <w:ind w:firstLine="720"/>
        <w:rPr>
          <w:color w:val="00000A"/>
          <w:lang w:val="ru-RU"/>
        </w:rPr>
      </w:pPr>
      <w:r>
        <w:rPr>
          <w:color w:val="00000A"/>
          <w:lang w:val="ru-RU"/>
        </w:rPr>
        <w:t>2. Учесть, что в приложении к настоящему постановлению отражаются плановые объемы финансирования мероприятий Программы на 2016 год.</w:t>
      </w:r>
    </w:p>
    <w:p>
      <w:pPr>
        <w:pStyle w:val="Normal"/>
        <w:rPr>
          <w:color w:val="00000A"/>
          <w:lang w:val="ru-RU"/>
        </w:rPr>
      </w:pPr>
      <w:r>
        <w:rPr>
          <w:color w:val="00000A"/>
          <w:lang w:val="ru-RU"/>
        </w:rPr>
        <w:t xml:space="preserve">3. Сектору делопроизводства, документационного обеспечения и контроля  Аппарата Главы администрации Уватского муниципального района (Васильева А.Ю.) настоящее постановление: </w:t>
      </w:r>
    </w:p>
    <w:p>
      <w:pPr>
        <w:pStyle w:val="Normal"/>
        <w:rPr>
          <w:color w:val="00000A"/>
          <w:lang w:val="ru-RU"/>
        </w:rPr>
      </w:pPr>
      <w:r>
        <w:rPr>
          <w:color w:val="00000A"/>
          <w:lang w:val="ru-RU"/>
        </w:rPr>
        <w:t xml:space="preserve">а) обнародовать путем размещения на информационных стендах в местах, установленных администрацией Уватского муниципального района; </w:t>
      </w:r>
    </w:p>
    <w:p>
      <w:pPr>
        <w:pStyle w:val="Normal"/>
        <w:rPr>
          <w:color w:val="00000A"/>
          <w:lang w:val="ru-RU"/>
        </w:rPr>
      </w:pPr>
      <w:r>
        <w:rPr>
          <w:color w:val="00000A"/>
          <w:lang w:val="ru-RU"/>
        </w:rPr>
        <w:t>б) разместить на официальном сайте Уватского муниципального района в сети «Интернет».</w:t>
      </w:r>
    </w:p>
    <w:p>
      <w:pPr>
        <w:pStyle w:val="Normal"/>
        <w:rPr>
          <w:color w:val="00000A"/>
          <w:lang w:val="ru-RU"/>
        </w:rPr>
      </w:pPr>
      <w:r>
        <w:rPr>
          <w:color w:val="00000A"/>
          <w:lang w:val="ru-RU"/>
        </w:rPr>
        <w:t xml:space="preserve">4. </w:t>
      </w:r>
      <w:r>
        <w:rPr>
          <w:rFonts w:cs="Arial"/>
          <w:color w:val="00000A"/>
          <w:szCs w:val="26"/>
          <w:lang w:val="ru-RU" w:eastAsia="ru-RU" w:bidi="ar-SA"/>
        </w:rPr>
        <w:t>Настоящее постановление вступает в силу со дня его обнародования и распространяет свое действие на правоотношения, возникшие с 01.01.2017, за исключением пункта 2 постановления, распространяющего свое действие до 31.12.2017.</w:t>
      </w:r>
    </w:p>
    <w:p>
      <w:pPr>
        <w:pStyle w:val="Normal"/>
        <w:rPr>
          <w:color w:val="00000A"/>
          <w:lang w:val="ru-RU"/>
        </w:rPr>
      </w:pPr>
      <w:r>
        <w:rPr>
          <w:color w:val="00000A"/>
          <w:lang w:val="ru-RU"/>
        </w:rPr>
        <w:t>5. Контроль за исполнением настоящего постановления  возложить на управление градостроительной деятельности и муниципального хозяйства администрации Уватского  муниципального района (Оборовский Е.Я.</w:t>
      </w:r>
      <w:bookmarkStart w:id="0" w:name="_GoBack"/>
      <w:bookmarkEnd w:id="0"/>
      <w:r>
        <w:rPr>
          <w:color w:val="00000A"/>
          <w:lang w:val="ru-RU"/>
        </w:rPr>
        <w:t>).</w:t>
      </w:r>
    </w:p>
    <w:p>
      <w:pPr>
        <w:pStyle w:val="Normal"/>
        <w:ind w:hanging="0"/>
        <w:rPr>
          <w:color w:val="00000A"/>
          <w:lang w:val="ru-RU"/>
        </w:rPr>
      </w:pPr>
      <w:r>
        <w:rPr>
          <w:color w:val="00000A"/>
          <w:lang w:val="ru-RU"/>
        </w:rPr>
      </w:r>
    </w:p>
    <w:p>
      <w:pPr>
        <w:pStyle w:val="Normal"/>
        <w:ind w:hanging="0"/>
        <w:rPr>
          <w:lang w:val="ru-RU"/>
        </w:rPr>
      </w:pPr>
      <w:r>
        <w:rPr>
          <w:lang w:val="ru-RU"/>
        </w:rPr>
        <w:t xml:space="preserve">Глава                              </w:t>
        <w:tab/>
        <w:t xml:space="preserve">                                                            С.Г. Путмин                                                                      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Приложение </w:t>
      </w:r>
    </w:p>
    <w:p>
      <w:pPr>
        <w:pStyle w:val="Normal"/>
        <w:ind w:hanging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к постановлению администрации </w:t>
      </w:r>
    </w:p>
    <w:p>
      <w:pPr>
        <w:pStyle w:val="Normal"/>
        <w:ind w:hanging="0"/>
        <w:jc w:val="right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Уватского муниципального района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szCs w:val="26"/>
          <w:lang w:val="ru-RU" w:eastAsia="ru-RU" w:bidi="ar-SA"/>
        </w:rPr>
        <w:t>от  00.00.2017 № проект</w:t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/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  <w:t xml:space="preserve">МУНИЦИПАЛЬНАЯ ПРОГРАММА </w:t>
      </w:r>
    </w:p>
    <w:p>
      <w:pPr>
        <w:pStyle w:val="Normal"/>
        <w:ind w:hanging="0"/>
        <w:jc w:val="center"/>
        <w:rPr>
          <w:lang w:val="ru-RU"/>
        </w:rPr>
      </w:pPr>
      <w:r>
        <w:rPr>
          <w:rFonts w:cs="Arial"/>
          <w:b/>
          <w:szCs w:val="26"/>
          <w:lang w:val="ru-RU" w:eastAsia="ru-RU"/>
        </w:rPr>
        <w:t>«</w:t>
      </w:r>
      <w:r>
        <w:rPr>
          <w:b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2017-2019 годы</w:t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b/>
          <w:b/>
          <w:szCs w:val="26"/>
          <w:lang w:val="ru-RU" w:eastAsia="ru-RU" w:bidi="ar-SA"/>
        </w:rPr>
      </w:pPr>
      <w:r>
        <w:rPr>
          <w:rFonts w:cs="Arial"/>
          <w:b/>
          <w:szCs w:val="26"/>
          <w:lang w:val="ru-RU" w:eastAsia="ru-RU" w:bidi="ar-SA"/>
        </w:rPr>
      </w:r>
    </w:p>
    <w:p>
      <w:pPr>
        <w:pStyle w:val="Normal"/>
        <w:ind w:hanging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с. Уват</w:t>
      </w:r>
    </w:p>
    <w:p>
      <w:pPr>
        <w:pStyle w:val="Normal"/>
        <w:ind w:hanging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>2017 год</w:t>
      </w:r>
    </w:p>
    <w:p>
      <w:pPr>
        <w:pStyle w:val="NormalWeb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Web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Содержание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Паспорт Программы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Раздел 1. Характеристика проблем, на решение которых направлена Программа 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Раздел 2. Цели и задачи, сроки реализации Программы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Раздел 3. Перечень основных программных мероприятий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Раздел 4. Финансовое обеспечение Программы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Раздел 5. Механизм реализации Программы 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Раздел 6. </w:t>
      </w:r>
      <w:r>
        <w:rPr>
          <w:rFonts w:cs="Arial" w:ascii="Arial" w:hAnsi="Arial"/>
          <w:color w:val="000000"/>
          <w:sz w:val="26"/>
          <w:szCs w:val="26"/>
        </w:rPr>
        <w:t>Организация управления программой и контроль за ходом её выполнения.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Раздел 7. Ожидаемые конечные результаты  и показатели Программы</w:t>
      </w:r>
    </w:p>
    <w:p>
      <w:pPr>
        <w:pStyle w:val="NormalWeb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Приложение 1. Перечень мероприятий Программы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spacing w:lineRule="exact" w:line="528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</w:r>
    </w:p>
    <w:p>
      <w:pPr>
        <w:pStyle w:val="Normal"/>
        <w:shd w:val="clear" w:color="auto" w:fill="FFFFFF"/>
        <w:jc w:val="center"/>
        <w:rPr>
          <w:rFonts w:cs="Arial"/>
          <w:b/>
          <w:b/>
          <w:bCs/>
          <w:szCs w:val="26"/>
          <w:lang w:val="ru-RU"/>
        </w:rPr>
      </w:pPr>
      <w:r>
        <w:rPr>
          <w:rFonts w:cs="Arial"/>
          <w:b/>
          <w:bCs/>
          <w:szCs w:val="26"/>
          <w:lang w:val="ru-RU"/>
        </w:rPr>
        <w:t xml:space="preserve">Муниципальная программа </w:t>
      </w:r>
    </w:p>
    <w:p>
      <w:pPr>
        <w:pStyle w:val="Normal"/>
        <w:shd w:val="clear" w:color="auto" w:fill="FFFFFF"/>
        <w:jc w:val="center"/>
        <w:rPr>
          <w:lang w:val="ru-RU"/>
        </w:rPr>
      </w:pPr>
      <w:r>
        <w:rPr>
          <w:rFonts w:cs="Arial"/>
          <w:b/>
          <w:bCs/>
          <w:szCs w:val="26"/>
          <w:lang w:val="ru-RU"/>
        </w:rPr>
        <w:t>«</w:t>
      </w:r>
      <w:r>
        <w:rPr>
          <w:b/>
          <w:lang w:val="ru-RU"/>
        </w:rPr>
        <w:t>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на 2017-2019 годы</w:t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t>ПАСПОРТ ПРОГРАММЫ</w:t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</w:r>
    </w:p>
    <w:tbl>
      <w:tblPr>
        <w:tblW w:w="932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7"/>
        <w:gridCol w:w="6094"/>
      </w:tblGrid>
      <w:tr>
        <w:trPr>
          <w:trHeight w:val="1187" w:hRule="atLeast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Наименование программы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Муниципальная программа</w:t>
            </w:r>
            <w:r>
              <w:rPr>
                <w:lang w:val="ru-RU"/>
              </w:rPr>
              <w:t xml:space="preserve"> «Основные направления дорожной деятельности в Уватском муниципальном районе»</w:t>
            </w:r>
            <w:r>
              <w:rPr>
                <w:rFonts w:cs="Arial"/>
                <w:szCs w:val="26"/>
                <w:lang w:val="ru-RU" w:eastAsia="ru-RU"/>
              </w:rPr>
              <w:t xml:space="preserve"> на 2017-2019 годы</w:t>
            </w:r>
          </w:p>
        </w:tc>
      </w:tr>
      <w:tr>
        <w:trPr>
          <w:trHeight w:val="1187" w:hRule="atLeast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Дата принятия решения о разработке программы, дата её утверждения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120"/>
              <w:ind w:hanging="0"/>
              <w:rPr/>
            </w:pPr>
            <w:r>
              <w:rPr>
                <w:rFonts w:cs="Arial"/>
                <w:szCs w:val="26"/>
                <w:lang w:val="ru-RU" w:eastAsia="ru-RU"/>
              </w:rPr>
              <w:t xml:space="preserve">     </w:t>
            </w:r>
            <w:r>
              <w:rPr>
                <w:rFonts w:cs="Arial"/>
                <w:szCs w:val="26"/>
                <w:lang w:val="ru-RU" w:eastAsia="ru-RU"/>
              </w:rPr>
              <w:t xml:space="preserve">Распоряжение администрации Уватского муниципального района от </w:t>
            </w:r>
            <w:r>
              <w:rPr>
                <w:rFonts w:cs="Arial"/>
                <w:szCs w:val="26"/>
                <w:lang w:val="ru-RU" w:eastAsia="ru-RU"/>
              </w:rPr>
              <w:t>29</w:t>
            </w:r>
            <w:r>
              <w:rPr>
                <w:rFonts w:cs="Arial"/>
                <w:szCs w:val="26"/>
                <w:lang w:val="ru-RU" w:eastAsia="ru-RU"/>
              </w:rPr>
              <w:t>.</w:t>
            </w:r>
            <w:r>
              <w:rPr>
                <w:rFonts w:cs="Arial"/>
                <w:szCs w:val="26"/>
                <w:lang w:val="ru-RU" w:eastAsia="ru-RU"/>
              </w:rPr>
              <w:t>09</w:t>
            </w:r>
            <w:r>
              <w:rPr>
                <w:rFonts w:cs="Arial"/>
                <w:szCs w:val="26"/>
                <w:lang w:val="ru-RU" w:eastAsia="ru-RU"/>
              </w:rPr>
              <w:t>.201</w:t>
            </w:r>
            <w:r>
              <w:rPr>
                <w:rFonts w:cs="Arial"/>
                <w:szCs w:val="26"/>
                <w:lang w:val="ru-RU" w:eastAsia="ru-RU"/>
              </w:rPr>
              <w:t>5</w:t>
            </w:r>
            <w:r>
              <w:rPr>
                <w:rFonts w:cs="Arial"/>
                <w:szCs w:val="26"/>
                <w:lang w:val="ru-RU" w:eastAsia="ru-RU"/>
              </w:rPr>
              <w:t xml:space="preserve"> № </w:t>
            </w:r>
            <w:r>
              <w:rPr>
                <w:rFonts w:cs="Arial"/>
                <w:szCs w:val="26"/>
                <w:lang w:val="ru-RU" w:eastAsia="ru-RU"/>
              </w:rPr>
              <w:t>1449</w:t>
            </w:r>
            <w:r>
              <w:rPr>
                <w:rFonts w:cs="Arial"/>
                <w:szCs w:val="26"/>
                <w:lang w:val="ru-RU" w:eastAsia="ru-RU"/>
              </w:rPr>
              <w:t>-р «О разработке муниципальн</w:t>
            </w:r>
            <w:r>
              <w:rPr>
                <w:rFonts w:cs="Arial"/>
                <w:szCs w:val="26"/>
                <w:lang w:val="ru-RU" w:eastAsia="ru-RU"/>
              </w:rPr>
              <w:t>ых</w:t>
            </w:r>
            <w:r>
              <w:rPr>
                <w:rFonts w:cs="Arial"/>
                <w:szCs w:val="26"/>
                <w:lang w:val="ru-RU" w:eastAsia="ru-RU"/>
              </w:rPr>
              <w:t xml:space="preserve"> программ»; </w:t>
            </w:r>
          </w:p>
          <w:p>
            <w:pPr>
              <w:pStyle w:val="Normal"/>
              <w:spacing w:before="120" w:after="120"/>
              <w:ind w:hanging="0"/>
              <w:rPr>
                <w:lang w:val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     </w:t>
            </w:r>
            <w:r>
              <w:rPr>
                <w:rFonts w:cs="Arial"/>
                <w:szCs w:val="26"/>
                <w:lang w:val="ru-RU" w:eastAsia="ru-RU"/>
              </w:rPr>
              <w:t>Постановление администрации Уватского муниципального района от 12.05.2016 № 77 «Об утверждении муниципальной программы «Основные направления дорожной деятельности в Уватском муниципальном районе» на 2017-2019 годы»</w:t>
            </w:r>
            <w:r>
              <w:rPr>
                <w:rFonts w:cs="Arial"/>
                <w:szCs w:val="26"/>
                <w:lang w:val="ru-RU" w:eastAsia="ru-RU" w:bidi="ar-SA"/>
              </w:rPr>
              <w:t xml:space="preserve"> </w:t>
            </w:r>
            <w:r>
              <w:rPr>
                <w:rFonts w:cs="Arial"/>
                <w:color w:val="00000A"/>
                <w:szCs w:val="26"/>
                <w:lang w:val="ru-RU" w:eastAsia="ru-RU" w:bidi="ar-SA"/>
              </w:rPr>
              <w:t xml:space="preserve">(с изменения </w:t>
            </w:r>
            <w:r>
              <w:rPr>
                <w:rFonts w:cs="Arial"/>
                <w:color w:val="FF3333"/>
                <w:szCs w:val="26"/>
                <w:lang w:val="ru-RU" w:eastAsia="ru-RU" w:bidi="ar-SA"/>
              </w:rPr>
              <w:t>от дд.мм.2017 №____)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Муниципальный заказчик 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Администрация Уватского муниципального района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Основные разработчики программы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МКУ "Служба заказчика Уватского муниципального района"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Цели и задачи Программы, важнейшие целевые показатели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b/>
                <w:szCs w:val="26"/>
                <w:u w:val="single"/>
                <w:lang w:val="ru-RU" w:eastAsia="ru-RU"/>
              </w:rPr>
              <w:t>Цель:</w:t>
            </w:r>
            <w:r>
              <w:rPr>
                <w:rFonts w:cs="Arial"/>
                <w:szCs w:val="26"/>
                <w:lang w:val="ru-RU" w:eastAsia="ru-RU"/>
              </w:rPr>
              <w:t xml:space="preserve"> </w:t>
            </w:r>
            <w:r>
              <w:rPr>
                <w:rFonts w:cs="Arial"/>
                <w:szCs w:val="26"/>
                <w:lang w:val="ru-RU"/>
              </w:rPr>
              <w:t>Создание условий для устойчивого, безопасного и комплексного развития населенных пунктов в целях обеспечения благоприятной среды для проживания населения.</w:t>
            </w:r>
          </w:p>
          <w:p>
            <w:pPr>
              <w:pStyle w:val="Normal"/>
              <w:ind w:hanging="0"/>
              <w:rPr>
                <w:rFonts w:cs="Arial"/>
                <w:b/>
                <w:b/>
                <w:szCs w:val="26"/>
                <w:u w:val="single"/>
                <w:lang w:val="ru-RU" w:eastAsia="ru-RU"/>
              </w:rPr>
            </w:pPr>
            <w:r>
              <w:rPr>
                <w:rFonts w:cs="Arial"/>
                <w:b/>
                <w:szCs w:val="26"/>
                <w:u w:val="single"/>
                <w:lang w:val="ru-RU" w:eastAsia="ru-RU"/>
              </w:rPr>
              <w:t>Задачи:</w:t>
            </w:r>
          </w:p>
          <w:p>
            <w:pPr>
              <w:pStyle w:val="Normal"/>
              <w:ind w:hanging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>
              <w:rPr>
                <w:rFonts w:cs="Arial"/>
                <w:szCs w:val="26"/>
                <w:lang w:val="ru-RU"/>
              </w:rPr>
              <w:t>Улучшить транспортно-эксплуатационное состояние улично-дорожной сети Уватского муниципального района.</w:t>
            </w:r>
          </w:p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lang w:val="ru-RU"/>
              </w:rPr>
              <w:t xml:space="preserve">2. </w:t>
            </w:r>
            <w:r>
              <w:rPr>
                <w:rFonts w:cs="Arial"/>
                <w:szCs w:val="26"/>
                <w:lang w:val="ru-RU"/>
              </w:rPr>
              <w:t>Обеспечить сохранность и эффективное текущее состояние улично-дорожной сети.</w:t>
            </w:r>
          </w:p>
          <w:p>
            <w:pPr>
              <w:pStyle w:val="Normal"/>
              <w:ind w:hanging="0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3. Повысить качество транспортного обслуживания населения.</w:t>
            </w:r>
          </w:p>
          <w:p>
            <w:pPr>
              <w:pStyle w:val="Normal"/>
              <w:ind w:hanging="0"/>
              <w:rPr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4. Повысить уровень безопасности участников дорожного движения.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rPr>
                <w:rFonts w:cs="Arial"/>
                <w:b/>
                <w:b/>
                <w:szCs w:val="26"/>
                <w:u w:val="single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2017-2019 годы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</w:r>
          </w:p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Перечень основных мероприятий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tabs>
                <w:tab w:val="left" w:pos="1026" w:leader="none"/>
              </w:tabs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1.Содержание автомобильных дорог общего пользования местного значения и искусственных сооружений.</w:t>
            </w:r>
          </w:p>
          <w:p>
            <w:pPr>
              <w:pStyle w:val="Normal"/>
              <w:widowControl w:val="false"/>
              <w:tabs>
                <w:tab w:val="left" w:pos="1026" w:leader="none"/>
              </w:tabs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2. Обеспечение сохранности и улучшение технических характеристик существующих автомобильных дорог.</w:t>
            </w:r>
          </w:p>
          <w:p>
            <w:pPr>
              <w:pStyle w:val="Normal"/>
              <w:widowControl w:val="false"/>
              <w:tabs>
                <w:tab w:val="left" w:pos="1026" w:leader="none"/>
              </w:tabs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3.Ремонт и возмещение физического износа автомобильных дорог;</w:t>
            </w:r>
          </w:p>
        </w:tc>
      </w:tr>
      <w:tr>
        <w:trPr>
          <w:trHeight w:val="350" w:hRule="atLeast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Исполнители основных мероприятий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color w:val="FF0000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Администрация Уватского муниципального района, МКУ "Служба заказчика Уватского муниципального района"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Объемы и источники финансирования </w:t>
            </w:r>
          </w:p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Местный бюджет:</w:t>
            </w:r>
          </w:p>
          <w:p>
            <w:pPr>
              <w:pStyle w:val="Normal"/>
              <w:ind w:hanging="0"/>
              <w:rPr>
                <w:rFonts w:cs="Arial"/>
                <w:color w:val="00000A"/>
                <w:szCs w:val="26"/>
                <w:lang w:val="ru-RU" w:eastAsia="ru-RU"/>
              </w:rPr>
            </w:pPr>
            <w:r>
              <w:rPr>
                <w:rFonts w:cs="Arial"/>
                <w:color w:val="00000A"/>
                <w:szCs w:val="26"/>
                <w:lang w:val="ru-RU" w:eastAsia="ru-RU"/>
              </w:rPr>
              <w:t xml:space="preserve">2016 г.- </w:t>
            </w:r>
            <w:r>
              <w:rPr>
                <w:color w:val="00000A"/>
                <w:szCs w:val="26"/>
                <w:lang w:val="ru-RU"/>
              </w:rPr>
              <w:t>62 333,531</w:t>
            </w:r>
            <w:r>
              <w:rPr>
                <w:rFonts w:cs="Arial"/>
                <w:color w:val="00000A"/>
                <w:szCs w:val="26"/>
                <w:lang w:val="ru-RU" w:eastAsia="ru-RU"/>
              </w:rPr>
              <w:t xml:space="preserve"> тыс.руб. </w:t>
            </w:r>
          </w:p>
          <w:p>
            <w:pPr>
              <w:pStyle w:val="Normal"/>
              <w:ind w:hanging="0"/>
              <w:rPr>
                <w:rFonts w:cs="Arial"/>
                <w:szCs w:val="26"/>
                <w:lang w:val="ru-RU" w:eastAsia="ru-RU" w:bidi="ar-SA"/>
              </w:rPr>
            </w:pPr>
            <w:r>
              <w:rPr>
                <w:rFonts w:cs="Arial"/>
                <w:szCs w:val="26"/>
                <w:lang w:val="ru-RU" w:eastAsia="ru-RU"/>
              </w:rPr>
              <w:t>2017 г.- 49 265,0 тыс.руб.</w:t>
            </w:r>
          </w:p>
          <w:p>
            <w:pPr>
              <w:pStyle w:val="Normal"/>
              <w:ind w:hanging="0"/>
              <w:rPr>
                <w:rFonts w:cs="Arial"/>
                <w:szCs w:val="26"/>
                <w:lang w:val="ru-RU" w:eastAsia="ru-RU" w:bidi="ar-SA"/>
              </w:rPr>
            </w:pPr>
            <w:r>
              <w:rPr>
                <w:rFonts w:cs="Arial"/>
                <w:szCs w:val="26"/>
                <w:lang w:val="ru-RU" w:eastAsia="ru-RU" w:bidi="ar-SA"/>
              </w:rPr>
              <w:t>2018 г.- 44 570,0 тыс.руб.</w:t>
            </w:r>
          </w:p>
          <w:p>
            <w:pPr>
              <w:pStyle w:val="Normal"/>
              <w:ind w:hanging="0"/>
              <w:rPr>
                <w:lang w:val="ru-RU"/>
              </w:rPr>
            </w:pPr>
            <w:r>
              <w:rPr>
                <w:rFonts w:cs="Arial"/>
                <w:szCs w:val="26"/>
                <w:lang w:val="ru-RU" w:eastAsia="ru-RU" w:bidi="ar-SA"/>
              </w:rPr>
              <w:t>2019 г.- 44 570,0 тыс.руб.</w:t>
            </w:r>
            <w:r>
              <w:rPr>
                <w:rFonts w:cs="Arial"/>
                <w:szCs w:val="2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="120" w:after="0"/>
              <w:ind w:left="34"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/>
              </w:rPr>
              <w:t>Приведение автомобильных дорог общего пользования местного значения Уватского муниципального района в нормативное состояние, обеспечивающее безопасное движение по ним. Увеличение протяженности автомобильных дорог Уватского муниципального района в твердом покрытии, обеспечение сохранности существующей дорожной сети.</w:t>
            </w:r>
          </w:p>
        </w:tc>
      </w:tr>
      <w:tr>
        <w:trPr/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beforeAutospacing="1" w:afterAutospacing="1"/>
              <w:ind w:hanging="0"/>
              <w:jc w:val="left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rPr>
                <w:rFonts w:cs="Arial"/>
                <w:szCs w:val="26"/>
                <w:lang w:val="ru-RU" w:eastAsia="ru-RU"/>
              </w:rPr>
            </w:pPr>
            <w:r>
              <w:rPr>
                <w:rFonts w:cs="Arial"/>
                <w:szCs w:val="26"/>
                <w:lang w:val="ru-RU" w:eastAsia="ru-RU"/>
              </w:rPr>
              <w:t xml:space="preserve">Исполнитель программы направляет в отдел экономики и прогнозирования администрации Уватского муниципального района ежегодно до 1 февраля года, следующего за отчетным годом, информацию о ходе реализации программы. </w:t>
            </w:r>
          </w:p>
        </w:tc>
      </w:tr>
    </w:tbl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t>1. Характеристика проблем, на решение которых направлена Программа</w:t>
      </w:r>
    </w:p>
    <w:p>
      <w:pPr>
        <w:pStyle w:val="Normal"/>
        <w:shd w:val="clear" w:color="auto" w:fill="FFFFFF"/>
        <w:ind w:right="86" w:firstLine="709"/>
        <w:jc w:val="center"/>
        <w:rPr>
          <w:rFonts w:cs="Arial"/>
          <w:b/>
          <w:b/>
          <w:bCs/>
          <w:color w:val="000000"/>
          <w:spacing w:val="-3"/>
          <w:szCs w:val="26"/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Развитие дорожно-транспортной сети Уватского муниципального района - необходимое условие реализации экономического роста территории и улучшения качества жизни населения. На сегодняшний день транспортная система не в полной мере отвечает существующим потребностям и перспективам развития муниципального образования.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 xml:space="preserve">   </w:t>
      </w:r>
      <w:r>
        <w:rPr>
          <w:rFonts w:cs="Arial" w:ascii="Arial" w:hAnsi="Arial"/>
          <w:sz w:val="26"/>
          <w:szCs w:val="26"/>
          <w:lang w:val="ru-RU"/>
        </w:rPr>
        <w:t>Основные проблемы: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</w:t>
      </w:r>
      <w:r>
        <w:rPr>
          <w:rFonts w:cs="Arial"/>
          <w:szCs w:val="26"/>
          <w:lang w:val="ru-RU"/>
        </w:rPr>
        <w:t>Несоответствие технического состояния автомобильных дорог нормативным требованиям.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Причины возникновения проблемы: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увеличение интенсивности автомобильного движения;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увеличение осевых нагрузок автомобилей и количества автомобилей с высокой полной массой в составе транспортного потока;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несоблюдение межремонтных сроков дорожной одежды;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большое количество автомобильных дорог с грунтовым и переходным типом покрытия.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В процессе эксплуатации автомобильные дороги и дорожные сооружения подвергаются многолетнему и многократному воздействию движущихся автомобилей и природно-климатических факторов.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Под совместным действием нагрузок и климата в автомобильной дороге и дорожных сооружениях накапливаются усталостные и остаточные деформации, появляются разрушения. Этому способствует постепенный рост интенсивности движения и, особенно, увеличение осевых нагрузок автомобилей и доли тяжелых автомобилей в составе транспортного потока.</w:t>
      </w:r>
    </w:p>
    <w:p>
      <w:pPr>
        <w:pStyle w:val="Normal"/>
        <w:widowControl w:val="false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Несоответствие фактического состояния дороги нормативным требованиям за многие годы эксплуатации постепенно нарастает, особенно в условиях несоблюдения межремонтных сроков, которые должны составлять от 4-х до 6 лет. Своевременно не выполняются многие необходимые виды ремонтных работ, накапливается недоремонт, прежде всего покрытий и дорожных одежд.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Этими причинами обусловлен факт значительного отставания фактического состояния улично-дорожной сети от возрастающих требований к транспортно-эксплуатационным показателям дороги по поддержанию высокой скорости и безопасности движения, что приводит к снижению эффективности мероприятий по содержанию и текущему ремонту дорог.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Кроме того, недостаточный темп в развитии дорожно-транспортной сети  на отдельных территориях Уватского муниципального района является серьезным ограничением развития сельских поселений, в том числе территорий, отведенных под индивидуальное жилищное строительство.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Недостаточный уровень текущего содержания улично-дорожной сети.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Причины возникновения проблемы: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использование устаревших технологий при производстве работ по текущему содержанию улично-дорожной сети;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недостаточная оперативность устранения последствий аномальных погодных явлений.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Основной задачей текущего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Проблема недостаточного уровня текущего содержания улично-дорожной сети в основном связана с периодами таких погодных явлений, как снегопады, метели, гололед и т.п. Снежные заносы значительно снижают пропускную способность улично-дорожной сети, что приводит к увеличению количества дорожно-транспортных происшествий по причине неудовлетворительных дорожных условий.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Актуальной задачей является создание устойчивой и эффективной системы содержания дорог, которая позволит обеспечить поддержание технического состояния улично-дорожной сети, безопасности дорожного движения, а также своевременно устранять причины снижения пропускной способности улично-дорожной сети, обусловленные погодными явлениями.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Недостаточный уровень безопасности дорожного движения на территории Уватского муниципального района.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Причины возникновения проблемы: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отсутствие разработанного и согласованного в установленном порядке комплексного проекта организации дорожного движения на улично-дорожной сети Уватского муниципального района;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недостаточная организация работ по установке, замене и восстановлению дорожных знаков, искусственных неровностей;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недостаточная обеспеченность улично-дорожной сети пешеходными дорожками и ограждениями.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Предотвратить аварии на улично-дорожной сети довольно сложно. Это обусловлено большим количеством факторов, влияющих на безопасность дорожного движения, а также большим количеством участников дорожного движения. Кроме того, помимо непосредственных причин дорожно-транспортных происшествий существуют факторы (условия), которые нередко выступают в качестве своего рода катализаторов неблагоприятного развития событий. Основными причинами дорожно-транспортных происшествий являются действия водителей и других участников дорожного движения, а также состояние транспортных средств и дорожные условия.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Что касается факторов, связанных с дорожными условиями и оборудованием дорог, то они, согласно статистике, оказывают влияние лишь на 8% происшествий и весьма различны как по степени конкретизации, так и по своему возможному происхождению. Так, состояние дороги, именуемое "скользкое покрытие", возможно либо вследствие особенностей асфальта, либо в результате атмосферных явлений (дождь, гололед и т.п.). Наряду с такими абсолютно конкретными причинами, как плохая видимость из-за пыли, отсутствие разметки проезжей части, покрытие с выбоинами и т.п., указываются и относительно определенные понятия, например, "неправильное расположение остановок", "несоответствие переезда предъявляемым требованиям" и др.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Невозможность привязки вероятности возникновения ДТП к какому-либо конкретному фактору подтверждается тем, что, по официальным статистическим данным, наибольший удельный вес дорожно-транспортных происшествий приходится на относительно хорошие дороги и благоприятные дорожные условия. Наибольшее количество ДТП происходит летом, когда наиболее продолжительный световой день, отсутствует снежный и ледяной покров, нет существенных температурных перепадов.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За период с 2004 по 2012 годы количество легковых автомобилей в Уватском муниципальном районе увеличилось в 1,8 раза. Значительный уровень автомобилизации предъявляет повышенные требования к вопросам обеспечения безопасности дорожного движения.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  <w:t>При реализации мероприятий по организации дорожного движения особая роль принадлежит развитию дорожно-транспортной инфраструктуры, в том числе использованию технических средств: дорожных знаков, дорожной разметки, дорожных ограждений и пешеходных дорожек.</w:t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</w:r>
    </w:p>
    <w:p>
      <w:pPr>
        <w:pStyle w:val="HTMLPreformatted"/>
        <w:ind w:firstLine="426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cs="Arial" w:ascii="Arial" w:hAnsi="Arial"/>
          <w:sz w:val="26"/>
          <w:szCs w:val="26"/>
          <w:lang w:val="ru-RU"/>
        </w:rPr>
      </w:r>
    </w:p>
    <w:p>
      <w:pPr>
        <w:pStyle w:val="Normal"/>
        <w:shd w:val="clear" w:color="auto" w:fill="FFFFFF"/>
        <w:spacing w:lineRule="exact" w:line="317" w:before="326" w:after="0"/>
        <w:ind w:left="465" w:hanging="0"/>
        <w:jc w:val="center"/>
        <w:rPr>
          <w:lang w:val="ru-RU"/>
        </w:rPr>
      </w:pPr>
      <w:r>
        <w:rPr>
          <w:rFonts w:cs="Arial"/>
          <w:b/>
          <w:bCs/>
          <w:color w:val="000000"/>
          <w:spacing w:val="-3"/>
          <w:szCs w:val="26"/>
          <w:lang w:val="ru-RU"/>
        </w:rPr>
        <w:t>2. Цели и задачи Программы, сроки реализации Программы</w:t>
      </w:r>
    </w:p>
    <w:p>
      <w:pPr>
        <w:pStyle w:val="Normal"/>
        <w:shd w:val="clear" w:color="auto" w:fill="FFFFFF"/>
        <w:spacing w:lineRule="exact" w:line="317"/>
        <w:ind w:left="48" w:firstLine="519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Normal"/>
        <w:ind w:firstLine="540"/>
        <w:rPr>
          <w:rFonts w:cs="Arial"/>
          <w:szCs w:val="26"/>
          <w:lang w:val="ru-RU"/>
        </w:rPr>
      </w:pPr>
      <w:r>
        <w:rPr>
          <w:szCs w:val="26"/>
          <w:lang w:val="ru-RU"/>
        </w:rPr>
        <w:t xml:space="preserve">Основной целью программы </w:t>
      </w:r>
      <w:r>
        <w:rPr>
          <w:rFonts w:cs="Arial"/>
          <w:szCs w:val="26"/>
          <w:lang w:val="ru-RU"/>
        </w:rPr>
        <w:t>создание условий для устойчивого, безопасного и комплексного развития населенных пунктов Уватского муниципального района в целях обеспечения благоприятной среды для проживания населения.</w:t>
      </w:r>
    </w:p>
    <w:p>
      <w:pPr>
        <w:pStyle w:val="Normal"/>
        <w:ind w:firstLine="54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Normal"/>
        <w:shd w:val="clear" w:color="auto" w:fill="FFFFFF"/>
        <w:spacing w:lineRule="exact" w:line="317"/>
        <w:ind w:left="48" w:firstLine="519"/>
        <w:rPr>
          <w:rFonts w:cs="Arial"/>
          <w:b/>
          <w:b/>
          <w:bCs/>
          <w:color w:val="000000"/>
          <w:spacing w:val="-6"/>
          <w:szCs w:val="26"/>
          <w:lang w:val="ru-RU"/>
        </w:rPr>
      </w:pPr>
      <w:r>
        <w:rPr>
          <w:rFonts w:cs="Arial"/>
          <w:b/>
          <w:bCs/>
          <w:color w:val="000000"/>
          <w:spacing w:val="-6"/>
          <w:szCs w:val="26"/>
          <w:lang w:val="ru-RU"/>
        </w:rPr>
        <w:t>Основные задачи:</w:t>
      </w:r>
    </w:p>
    <w:p>
      <w:pPr>
        <w:pStyle w:val="Normal"/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1. Улучшить транспортно-эксплуатационное состояние улично-дорожной сети Уватского муниципального района.</w:t>
      </w:r>
    </w:p>
    <w:p>
      <w:pPr>
        <w:pStyle w:val="Normal"/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2. Обеспечить сохранность и эффективное текущее состояние улично-дорожной сети.</w:t>
      </w:r>
    </w:p>
    <w:p>
      <w:pPr>
        <w:pStyle w:val="Normal"/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3. Повысить качество транспортного обслуживания населения.</w:t>
      </w:r>
    </w:p>
    <w:p>
      <w:pPr>
        <w:pStyle w:val="Normal"/>
        <w:ind w:firstLine="567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4. Повысить уровень безопасности участников дорожного движения.</w:t>
      </w:r>
    </w:p>
    <w:p>
      <w:pPr>
        <w:pStyle w:val="Normal"/>
        <w:ind w:left="360" w:hanging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Normal"/>
        <w:ind w:left="360" w:hanging="0"/>
        <w:rPr>
          <w:rFonts w:cs="Arial"/>
          <w:color w:val="000000"/>
          <w:spacing w:val="-2"/>
          <w:szCs w:val="26"/>
          <w:lang w:val="ru-RU"/>
        </w:rPr>
      </w:pPr>
      <w:r>
        <w:rPr>
          <w:rFonts w:cs="Arial"/>
          <w:color w:val="000000"/>
          <w:spacing w:val="-2"/>
          <w:szCs w:val="26"/>
          <w:lang w:val="ru-RU"/>
        </w:rPr>
        <w:t>Проведение программных мероприятий планируется в 2016 – 2019 годах.</w:t>
      </w:r>
    </w:p>
    <w:p>
      <w:pPr>
        <w:pStyle w:val="Normal"/>
        <w:shd w:val="clear" w:color="auto" w:fill="FFFFFF"/>
        <w:spacing w:before="326" w:after="240"/>
        <w:ind w:left="465" w:hanging="0"/>
        <w:jc w:val="center"/>
        <w:rPr>
          <w:rFonts w:cs="Arial"/>
          <w:b/>
          <w:b/>
          <w:bCs/>
          <w:color w:val="000000"/>
          <w:spacing w:val="-2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>3. Перечень основных программных мероприятий</w:t>
      </w:r>
    </w:p>
    <w:p>
      <w:pPr>
        <w:pStyle w:val="Normal"/>
        <w:ind w:firstLine="540"/>
        <w:rPr>
          <w:szCs w:val="26"/>
          <w:lang w:val="ru-RU"/>
        </w:rPr>
      </w:pPr>
      <w:r>
        <w:rPr>
          <w:szCs w:val="26"/>
          <w:lang w:val="ru-RU"/>
        </w:rPr>
        <w:t xml:space="preserve">Мероприятия разработаны исходя из возможности решения поставленных задач в области содержания, ремонта и строительства автомобильных дорог в Уватском муниципальном районе, с учетом финансовых ресурсов, выделяемых на финансирование Программы и полномочий, закрепленных за органами местного самоуправления Федеральным законом от 06 октября 2003 года №131-ФЗ «Об общих принципах организации местного самоуправления в Российской Федерации». </w:t>
      </w:r>
    </w:p>
    <w:p>
      <w:pPr>
        <w:pStyle w:val="Normal"/>
        <w:widowControl w:val="false"/>
        <w:tabs>
          <w:tab w:val="left" w:pos="1026" w:leader="none"/>
        </w:tabs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1.Содержание автомобильных дорог общего пользования местного значения и искусственных сооружений.</w:t>
      </w:r>
    </w:p>
    <w:p>
      <w:pPr>
        <w:pStyle w:val="Normal"/>
        <w:widowControl w:val="false"/>
        <w:tabs>
          <w:tab w:val="left" w:pos="1026" w:leader="none"/>
        </w:tabs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2. Обеспечение сохранности и улучшение технических характеристик существующих автомобильных дорог.</w:t>
      </w:r>
    </w:p>
    <w:p>
      <w:pPr>
        <w:pStyle w:val="Normal"/>
        <w:widowControl w:val="false"/>
        <w:tabs>
          <w:tab w:val="left" w:pos="1026" w:leader="none"/>
        </w:tabs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3. Ремонт и возмещение физического износа автомобильных дорог.</w:t>
      </w:r>
    </w:p>
    <w:p>
      <w:pPr>
        <w:pStyle w:val="Normal"/>
        <w:widowControl w:val="false"/>
        <w:tabs>
          <w:tab w:val="left" w:pos="1026" w:leader="none"/>
        </w:tabs>
        <w:ind w:left="34" w:firstLine="746"/>
        <w:jc w:val="left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</w:r>
    </w:p>
    <w:p>
      <w:pPr>
        <w:pStyle w:val="Normal"/>
        <w:ind w:firstLine="540"/>
        <w:rPr>
          <w:szCs w:val="26"/>
          <w:lang w:val="ru-RU"/>
        </w:rPr>
      </w:pPr>
      <w:r>
        <w:rPr>
          <w:szCs w:val="26"/>
          <w:lang w:val="ru-RU"/>
        </w:rPr>
        <w:t>Перечень программных мероприятий, объемов их финансирования и срок исполнения приведен в таблице (приложение к настоящей Программе).</w:t>
      </w:r>
    </w:p>
    <w:p>
      <w:pPr>
        <w:pStyle w:val="Normal"/>
        <w:shd w:val="clear" w:color="auto" w:fill="FFFFFF"/>
        <w:spacing w:before="326" w:after="240"/>
        <w:ind w:left="11" w:firstLine="709"/>
        <w:jc w:val="center"/>
        <w:rPr>
          <w:rFonts w:cs="Arial"/>
          <w:b/>
          <w:b/>
          <w:bCs/>
          <w:color w:val="000000"/>
          <w:spacing w:val="-2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>4. Финансовое обеспечение Программы</w:t>
      </w:r>
    </w:p>
    <w:p>
      <w:pPr>
        <w:pStyle w:val="Normal"/>
        <w:ind w:hanging="0"/>
        <w:rPr>
          <w:color w:val="00000A"/>
          <w:lang w:val="ru-RU"/>
        </w:rPr>
      </w:pPr>
      <w:r>
        <w:rPr>
          <w:rFonts w:cs="Arial"/>
          <w:szCs w:val="26"/>
          <w:lang w:val="ru-RU" w:eastAsia="ru-RU"/>
        </w:rPr>
        <w:tab/>
      </w:r>
      <w:r>
        <w:rPr>
          <w:rFonts w:cs="Arial"/>
          <w:color w:val="00000A"/>
          <w:szCs w:val="26"/>
          <w:lang w:val="ru-RU" w:eastAsia="ru-RU"/>
        </w:rPr>
        <w:t xml:space="preserve">2016 г.- </w:t>
      </w:r>
      <w:r>
        <w:rPr>
          <w:color w:val="00000A"/>
          <w:szCs w:val="26"/>
          <w:lang w:val="ru-RU"/>
        </w:rPr>
        <w:t>62 333,531</w:t>
      </w:r>
      <w:r>
        <w:rPr>
          <w:rFonts w:cs="Arial"/>
          <w:color w:val="00000A"/>
          <w:szCs w:val="26"/>
          <w:lang w:val="ru-RU" w:eastAsia="ru-RU"/>
        </w:rPr>
        <w:t xml:space="preserve"> тыс.руб.</w:t>
      </w:r>
    </w:p>
    <w:p>
      <w:pPr>
        <w:pStyle w:val="Normal"/>
        <w:ind w:hanging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/>
        </w:rPr>
        <w:tab/>
        <w:t>2017 г.- 49 265,0 тыс.руб.</w:t>
      </w:r>
    </w:p>
    <w:p>
      <w:pPr>
        <w:pStyle w:val="Normal"/>
        <w:ind w:hanging="0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ab/>
        <w:t>2018 г.- 44 570,0 тыс.руб.</w:t>
      </w:r>
    </w:p>
    <w:p>
      <w:pPr>
        <w:pStyle w:val="Normal"/>
        <w:ind w:hanging="0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         </w:t>
      </w:r>
      <w:r>
        <w:rPr>
          <w:rFonts w:cs="Arial"/>
          <w:szCs w:val="26"/>
          <w:lang w:val="ru-RU" w:eastAsia="ru-RU" w:bidi="ar-SA"/>
        </w:rPr>
        <w:t>2019 г.- 44 570,0 тыс.руб.</w:t>
      </w:r>
      <w:r>
        <w:rPr>
          <w:rFonts w:cs="Arial"/>
          <w:szCs w:val="26"/>
          <w:lang w:val="ru-RU" w:eastAsia="ru-RU"/>
        </w:rPr>
        <w:t xml:space="preserve"> </w:t>
      </w:r>
    </w:p>
    <w:p>
      <w:pPr>
        <w:pStyle w:val="Normal"/>
        <w:shd w:val="clear" w:color="auto" w:fill="FFFFFF"/>
        <w:ind w:left="58" w:firstLine="592"/>
        <w:rPr>
          <w:rFonts w:cs="Arial"/>
          <w:b/>
          <w:b/>
          <w:bCs/>
          <w:color w:val="000000"/>
          <w:spacing w:val="-2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</w:r>
    </w:p>
    <w:p>
      <w:pPr>
        <w:pStyle w:val="Normal"/>
        <w:shd w:val="clear" w:color="auto" w:fill="FFFFFF"/>
        <w:ind w:left="58" w:firstLine="592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2"/>
          <w:szCs w:val="26"/>
          <w:lang w:val="ru-RU"/>
        </w:rPr>
        <w:t xml:space="preserve">Источник финансирования - </w:t>
      </w:r>
      <w:r>
        <w:rPr>
          <w:rFonts w:cs="Arial"/>
          <w:color w:val="000000"/>
          <w:spacing w:val="-1"/>
          <w:szCs w:val="26"/>
          <w:lang w:val="ru-RU"/>
        </w:rPr>
        <w:t xml:space="preserve"> бюджет Уватского муниципального района</w:t>
      </w:r>
    </w:p>
    <w:p>
      <w:pPr>
        <w:pStyle w:val="Normal"/>
        <w:shd w:val="clear" w:color="auto" w:fill="FFFFFF"/>
        <w:ind w:left="58" w:firstLine="592"/>
        <w:jc w:val="center"/>
        <w:rPr>
          <w:rFonts w:cs="Arial"/>
          <w:b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</w:r>
    </w:p>
    <w:p>
      <w:pPr>
        <w:pStyle w:val="Normal"/>
        <w:shd w:val="clear" w:color="auto" w:fill="FFFFFF"/>
        <w:ind w:left="58" w:firstLine="592"/>
        <w:jc w:val="center"/>
        <w:rPr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t>5. Механизм реализации Программы</w:t>
      </w:r>
    </w:p>
    <w:p>
      <w:pPr>
        <w:pStyle w:val="Normal"/>
        <w:shd w:val="clear" w:color="auto" w:fill="FFFFFF"/>
        <w:ind w:left="58" w:firstLine="592"/>
        <w:jc w:val="center"/>
        <w:rPr>
          <w:rFonts w:cs="Arial"/>
          <w:color w:val="000000"/>
          <w:spacing w:val="-1"/>
          <w:szCs w:val="26"/>
          <w:lang w:val="ru-RU"/>
        </w:rPr>
      </w:pPr>
      <w:r>
        <w:rPr>
          <w:rFonts w:cs="Arial"/>
          <w:color w:val="000000"/>
          <w:spacing w:val="-1"/>
          <w:szCs w:val="26"/>
          <w:lang w:val="ru-RU"/>
        </w:rPr>
      </w:r>
    </w:p>
    <w:p>
      <w:pPr>
        <w:pStyle w:val="Normal"/>
        <w:rPr>
          <w:lang w:val="ru-RU"/>
        </w:rPr>
      </w:pPr>
      <w:r>
        <w:rPr>
          <w:rFonts w:cs="Arial"/>
          <w:color w:val="000000"/>
          <w:spacing w:val="-1"/>
          <w:szCs w:val="26"/>
          <w:lang w:val="ru-RU"/>
        </w:rPr>
        <w:tab/>
      </w:r>
      <w:r>
        <w:rPr>
          <w:lang w:val="ru-RU"/>
        </w:rPr>
        <w:t xml:space="preserve"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 </w:t>
      </w:r>
    </w:p>
    <w:p>
      <w:pPr>
        <w:pStyle w:val="Normal"/>
        <w:shd w:val="clear" w:color="auto" w:fill="FFFFFF"/>
        <w:ind w:left="58" w:firstLine="592"/>
        <w:rPr>
          <w:lang w:val="ru-RU"/>
        </w:rPr>
      </w:pPr>
      <w:r>
        <w:rPr>
          <w:lang w:val="ru-RU"/>
        </w:rPr>
        <w:t>Управление реализацией Программы осуществляется администрацией Уватского муниципального района.</w:t>
      </w:r>
    </w:p>
    <w:p>
      <w:pPr>
        <w:pStyle w:val="Normal"/>
        <w:rPr>
          <w:lang w:val="ru-RU"/>
        </w:rPr>
      </w:pPr>
      <w:r>
        <w:rPr>
          <w:lang w:val="ru-RU"/>
        </w:rPr>
        <w:t>Администрация Уватского муниципального района:</w:t>
      </w:r>
    </w:p>
    <w:p>
      <w:pPr>
        <w:pStyle w:val="Normal"/>
        <w:rPr>
          <w:lang w:val="ru-RU"/>
        </w:rPr>
      </w:pPr>
      <w:r>
        <w:rPr>
          <w:lang w:val="ru-RU"/>
        </w:rPr>
        <w:t>а) разрабатывает в пределах своих полномочий нормативные правовые акты, необходимые для реализации Программы;</w:t>
      </w:r>
    </w:p>
    <w:p>
      <w:pPr>
        <w:pStyle w:val="Normal"/>
        <w:rPr>
          <w:lang w:val="ru-RU"/>
        </w:rPr>
      </w:pPr>
      <w:r>
        <w:rPr>
          <w:lang w:val="ru-RU"/>
        </w:rPr>
        <w:t>б) подготавливает в установленном порядке предложения по уточнению перечня программных мероприятий и механизм реализации Программы;</w:t>
      </w:r>
    </w:p>
    <w:p>
      <w:pPr>
        <w:pStyle w:val="Normal"/>
        <w:shd w:val="clear" w:color="auto" w:fill="FFFFFF"/>
        <w:spacing w:lineRule="exact" w:line="317" w:before="326" w:after="0"/>
        <w:ind w:left="465" w:hanging="0"/>
        <w:jc w:val="center"/>
        <w:rPr>
          <w:rFonts w:cs="Arial"/>
          <w:b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t>6. Организация управления реализацией Программы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Реализация Программы осуществляется в соответствии с действующими правовыми актами Уватского муниципального района, определяющими механизм реализации муниципальных программ, а также в соответствии с нормативными правовыми актами Российской Федерации и Тюменской области.</w:t>
      </w:r>
    </w:p>
    <w:p>
      <w:pPr>
        <w:pStyle w:val="Normal"/>
        <w:widowControl w:val="false"/>
        <w:ind w:firstLine="540"/>
        <w:rPr>
          <w:rFonts w:cs="Arial"/>
          <w:szCs w:val="26"/>
          <w:lang w:val="ru-RU" w:eastAsia="ru-RU"/>
        </w:rPr>
      </w:pPr>
      <w:r>
        <w:rPr>
          <w:rFonts w:cs="Arial"/>
          <w:szCs w:val="26"/>
          <w:lang w:val="ru-RU" w:eastAsia="ru-RU"/>
        </w:rPr>
        <w:t>Исполнитель программы направляет в отдел экономики и прогнозирования администрации Уватского муниципального района ежегодно до 1 февраля года, следующего за отчетным годом, информацию о ходе реализации программы.</w:t>
      </w:r>
    </w:p>
    <w:p>
      <w:pPr>
        <w:pStyle w:val="Normal"/>
        <w:widowControl w:val="false"/>
        <w:ind w:firstLine="540"/>
        <w:rPr>
          <w:lang w:val="ru-RU"/>
        </w:rPr>
      </w:pPr>
      <w:r>
        <w:rPr>
          <w:lang w:val="ru-RU"/>
        </w:rPr>
        <w:t>Контроль за Программой включает в себя периодическую отчетность о реализации программных мероприятий и рациональном использовании финансовых средств.</w:t>
      </w:r>
    </w:p>
    <w:p>
      <w:pPr>
        <w:pStyle w:val="Normal"/>
        <w:widowControl w:val="false"/>
        <w:shd w:val="clear" w:color="auto" w:fill="FFFFFF"/>
        <w:spacing w:lineRule="exact" w:line="317" w:before="317" w:after="0"/>
        <w:ind w:left="360" w:hanging="0"/>
        <w:jc w:val="center"/>
        <w:rPr>
          <w:rFonts w:cs="Arial"/>
          <w:b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  <w:t>7. Ожидаемые конечные результаты и показатели Программы</w:t>
      </w:r>
    </w:p>
    <w:p>
      <w:pPr>
        <w:pStyle w:val="Normal"/>
        <w:ind w:firstLine="540"/>
        <w:rPr>
          <w:szCs w:val="26"/>
          <w:lang w:val="ru-RU"/>
        </w:rPr>
      </w:pPr>
      <w:r>
        <w:rPr>
          <w:szCs w:val="26"/>
          <w:lang w:val="ru-RU"/>
        </w:rPr>
      </w:r>
    </w:p>
    <w:p>
      <w:pPr>
        <w:pStyle w:val="Normal"/>
        <w:ind w:firstLine="540"/>
        <w:rPr>
          <w:rFonts w:cs="Arial"/>
          <w:szCs w:val="26"/>
          <w:lang w:val="ru-RU"/>
        </w:rPr>
      </w:pPr>
      <w:r>
        <w:rPr>
          <w:szCs w:val="26"/>
          <w:lang w:val="ru-RU"/>
        </w:rPr>
        <w:t xml:space="preserve">В результате выполнения мероприятий Программы сеть </w:t>
      </w:r>
      <w:r>
        <w:rPr>
          <w:rFonts w:cs="Arial"/>
          <w:szCs w:val="26"/>
          <w:lang w:val="ru-RU"/>
        </w:rPr>
        <w:t xml:space="preserve">автомобильных дорог общего пользования местного значения Уватского муниципального района </w:t>
      </w:r>
      <w:r>
        <w:rPr>
          <w:szCs w:val="26"/>
          <w:lang w:val="ru-RU"/>
        </w:rPr>
        <w:t xml:space="preserve">будут </w:t>
      </w:r>
      <w:r>
        <w:rPr>
          <w:rFonts w:cs="Arial"/>
          <w:szCs w:val="26"/>
          <w:lang w:val="ru-RU"/>
        </w:rPr>
        <w:t>приведены в нормативное состояние, обеспечивающее безопасное движение по ним. Кроме того ожидается увеличение протяженности автомобильных дорог Уватского муниципального района в твердом покрытии, обеспечение сохранности существующей дорожной сети.</w:t>
      </w:r>
    </w:p>
    <w:p>
      <w:pPr>
        <w:pStyle w:val="Normal"/>
        <w:rPr>
          <w:lang w:val="ru-RU"/>
        </w:rPr>
      </w:pPr>
      <w:r>
        <w:rPr>
          <w:lang w:val="ru-RU"/>
        </w:rPr>
        <w:t>Показателями выполнения Программы являются: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а) увеличение протяженности автомобильных дорог, соответствующих </w:t>
      </w:r>
      <w:r>
        <w:rPr>
          <w:rFonts w:cs="Arial"/>
          <w:szCs w:val="26"/>
          <w:lang w:val="ru-RU"/>
        </w:rPr>
        <w:t>нормативному состоянию, обеспечивающему безопасное движение по ним (плановые показатели: 2016г. - на 12км., 2017г. - на 10 км., 2018 - на 8км., 2019 - на 8км.);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б) обеспечение сохранности и текущего состояния существующей дорожно-транспортной сети </w:t>
      </w:r>
      <w:r>
        <w:rPr>
          <w:rFonts w:cs="Arial"/>
          <w:szCs w:val="26"/>
          <w:lang w:val="ru-RU"/>
        </w:rPr>
        <w:t>(плановые показатели: 2016г. - 100%, 2017г. - 100%, 2018 - 100%, 2019 - 100%);</w:t>
      </w:r>
      <w:r>
        <w:rPr>
          <w:lang w:val="ru-RU"/>
        </w:rPr>
        <w:t xml:space="preserve"> </w:t>
      </w:r>
    </w:p>
    <w:p>
      <w:pPr>
        <w:pStyle w:val="Normal"/>
        <w:rPr>
          <w:rFonts w:cs="Arial"/>
          <w:szCs w:val="26"/>
          <w:lang w:val="ru-RU"/>
        </w:rPr>
      </w:pPr>
      <w:r>
        <w:rPr>
          <w:lang w:val="ru-RU"/>
        </w:rPr>
        <w:t xml:space="preserve">в) увеличение протяженности автомобильных дорог местного значения в твердом покрытии </w:t>
      </w:r>
      <w:r>
        <w:rPr>
          <w:rFonts w:cs="Arial"/>
          <w:szCs w:val="26"/>
          <w:lang w:val="ru-RU"/>
        </w:rPr>
        <w:t>(плановые показатели: 2016г. - на 5,5км., 2017г. - на 5,0км., 2018 - на 5,0км., 2019 - на 5,0км.);</w:t>
      </w:r>
    </w:p>
    <w:p>
      <w:pPr>
        <w:pStyle w:val="Normal"/>
        <w:rPr>
          <w:lang w:val="ru-RU"/>
        </w:rPr>
      </w:pPr>
      <w:r>
        <w:rPr>
          <w:rFonts w:cs="Arial"/>
          <w:szCs w:val="26"/>
          <w:lang w:val="ru-RU"/>
        </w:rPr>
        <w:t xml:space="preserve">г) </w:t>
      </w:r>
      <w:r>
        <w:rPr>
          <w:lang w:val="ru-RU"/>
        </w:rPr>
        <w:t>развитие дорожно-транспортной инфраструктуры, в том числе технических средств.</w:t>
      </w:r>
    </w:p>
    <w:p>
      <w:pPr>
        <w:pStyle w:val="Normal"/>
        <w:widowControl w:val="false"/>
        <w:shd w:val="clear" w:color="auto" w:fill="FFFFFF"/>
        <w:spacing w:lineRule="exact" w:line="317" w:before="317" w:after="0"/>
        <w:rPr>
          <w:rFonts w:cs="Arial"/>
          <w:b/>
          <w:b/>
          <w:bCs/>
          <w:color w:val="000000"/>
          <w:spacing w:val="-1"/>
          <w:szCs w:val="26"/>
          <w:lang w:val="ru-RU"/>
        </w:rPr>
      </w:pPr>
      <w:r>
        <w:rPr>
          <w:rFonts w:cs="Arial"/>
          <w:b/>
          <w:bCs/>
          <w:color w:val="000000"/>
          <w:spacing w:val="-1"/>
          <w:szCs w:val="26"/>
          <w:lang w:val="ru-RU"/>
        </w:rPr>
      </w:r>
    </w:p>
    <w:p>
      <w:pPr>
        <w:pStyle w:val="Normal"/>
        <w:jc w:val="right"/>
        <w:rPr>
          <w:rFonts w:cs="Arial"/>
          <w:bCs/>
          <w:color w:val="000000"/>
          <w:spacing w:val="-1"/>
          <w:szCs w:val="26"/>
          <w:lang w:val="ru-RU"/>
        </w:rPr>
      </w:pPr>
      <w:r>
        <w:rPr>
          <w:rFonts w:cs="Arial"/>
          <w:bCs/>
          <w:color w:val="000000"/>
          <w:spacing w:val="-1"/>
          <w:szCs w:val="26"/>
          <w:lang w:val="ru-RU"/>
        </w:rPr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color w:val="000000"/>
          <w:szCs w:val="26"/>
          <w:lang w:val="ru-RU" w:eastAsia="ru-RU"/>
        </w:rPr>
        <w:t xml:space="preserve">Приложение  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color w:val="000000"/>
          <w:szCs w:val="26"/>
          <w:lang w:val="ru-RU" w:eastAsia="ru-RU"/>
        </w:rPr>
        <w:t>к муниципальной программе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bCs/>
          <w:color w:val="000000"/>
          <w:spacing w:val="-1"/>
          <w:szCs w:val="26"/>
          <w:lang w:val="ru-RU" w:eastAsia="ru-RU"/>
        </w:rPr>
        <w:t xml:space="preserve">  </w:t>
      </w:r>
      <w:r>
        <w:rPr>
          <w:rFonts w:cs="Arial"/>
          <w:bCs/>
          <w:color w:val="000000"/>
          <w:spacing w:val="-1"/>
          <w:szCs w:val="26"/>
          <w:lang w:val="ru-RU" w:eastAsia="ru-RU"/>
        </w:rPr>
        <w:t>«</w:t>
      </w:r>
      <w:r>
        <w:rPr>
          <w:rFonts w:cs="Arial"/>
          <w:bCs/>
          <w:color w:val="000000"/>
          <w:spacing w:val="-1"/>
          <w:szCs w:val="26"/>
          <w:lang w:val="ru-RU"/>
        </w:rPr>
        <w:t xml:space="preserve">Основные направления дорожной деятельности 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bCs/>
          <w:color w:val="000000"/>
          <w:spacing w:val="-1"/>
          <w:szCs w:val="26"/>
          <w:lang w:val="ru-RU"/>
        </w:rPr>
        <w:t>в Уватском муниципальном районе»</w:t>
      </w:r>
    </w:p>
    <w:p>
      <w:pPr>
        <w:pStyle w:val="Normal"/>
        <w:ind w:hanging="0"/>
        <w:jc w:val="right"/>
        <w:rPr>
          <w:lang w:val="ru-RU"/>
        </w:rPr>
      </w:pPr>
      <w:r>
        <w:rPr>
          <w:rFonts w:cs="Arial"/>
          <w:bCs/>
          <w:color w:val="000000"/>
          <w:spacing w:val="-1"/>
          <w:szCs w:val="26"/>
          <w:lang w:val="ru-RU" w:eastAsia="ru-RU"/>
        </w:rPr>
        <w:t xml:space="preserve"> </w:t>
      </w:r>
      <w:r>
        <w:rPr>
          <w:rFonts w:cs="Arial"/>
          <w:bCs/>
          <w:color w:val="000000"/>
          <w:spacing w:val="-1"/>
          <w:szCs w:val="26"/>
          <w:lang w:val="ru-RU" w:eastAsia="ru-RU"/>
        </w:rPr>
        <w:t>на 2017-2019 годы</w:t>
      </w:r>
    </w:p>
    <w:p>
      <w:pPr>
        <w:pStyle w:val="Normal"/>
        <w:ind w:hanging="0"/>
        <w:jc w:val="center"/>
        <w:rPr>
          <w:lang w:val="ru-RU"/>
        </w:rPr>
      </w:pPr>
      <w:r>
        <w:rPr>
          <w:rFonts w:cs="Arial"/>
          <w:b/>
          <w:bCs/>
          <w:color w:val="000000"/>
          <w:szCs w:val="26"/>
          <w:lang w:val="ru-RU" w:eastAsia="ru-RU"/>
        </w:rPr>
        <w:t xml:space="preserve">Перечень </w:t>
      </w:r>
    </w:p>
    <w:p>
      <w:pPr>
        <w:pStyle w:val="Normal"/>
        <w:ind w:hanging="0"/>
        <w:jc w:val="center"/>
        <w:rPr>
          <w:lang w:val="ru-RU"/>
        </w:rPr>
      </w:pPr>
      <w:r>
        <w:rPr>
          <w:rFonts w:cs="Arial"/>
          <w:b/>
          <w:bCs/>
          <w:color w:val="000000"/>
          <w:szCs w:val="26"/>
          <w:lang w:val="ru-RU" w:eastAsia="ru-RU"/>
        </w:rPr>
        <w:t>мероприятий к муниципальной программе "</w:t>
      </w:r>
      <w:r>
        <w:rPr>
          <w:b/>
          <w:szCs w:val="26"/>
          <w:lang w:val="ru-RU"/>
        </w:rPr>
        <w:t xml:space="preserve"> Основные направления дорожной деятельности в Уватском муниципальном районе»</w:t>
      </w:r>
      <w:r>
        <w:rPr>
          <w:rFonts w:cs="Arial"/>
          <w:b/>
          <w:szCs w:val="26"/>
          <w:lang w:val="ru-RU" w:eastAsia="ru-RU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rFonts w:cs="Arial"/>
          <w:b/>
          <w:bCs/>
          <w:color w:val="000000"/>
          <w:spacing w:val="-1"/>
          <w:szCs w:val="26"/>
          <w:lang w:val="ru-RU" w:eastAsia="ru-RU"/>
        </w:rPr>
        <w:t xml:space="preserve">на 2017-2019 годы </w:t>
      </w:r>
    </w:p>
    <w:p>
      <w:pPr>
        <w:pStyle w:val="Normal"/>
        <w:jc w:val="right"/>
        <w:rPr>
          <w:rFonts w:cs="Arial"/>
          <w:bCs/>
          <w:color w:val="000000"/>
          <w:spacing w:val="-1"/>
          <w:szCs w:val="26"/>
          <w:lang w:val="ru-RU"/>
        </w:rPr>
      </w:pPr>
      <w:r>
        <w:rPr>
          <w:rFonts w:cs="Arial"/>
          <w:bCs/>
          <w:color w:val="000000"/>
          <w:spacing w:val="-1"/>
          <w:szCs w:val="26"/>
          <w:lang w:val="ru-RU"/>
        </w:rPr>
        <w:t>тыс.руб.</w:t>
      </w:r>
    </w:p>
    <w:tbl>
      <w:tblPr>
        <w:tblW w:w="10333" w:type="dxa"/>
        <w:jc w:val="left"/>
        <w:tblInd w:w="-3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2722"/>
        <w:gridCol w:w="1780"/>
        <w:gridCol w:w="1403"/>
        <w:gridCol w:w="1399"/>
        <w:gridCol w:w="15"/>
        <w:gridCol w:w="1231"/>
        <w:gridCol w:w="19"/>
        <w:gridCol w:w="1219"/>
      </w:tblGrid>
      <w:tr>
        <w:trPr/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 xml:space="preserve">№ </w:t>
            </w: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Протяженность</w:t>
            </w:r>
          </w:p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км.</w:t>
            </w:r>
          </w:p>
        </w:tc>
        <w:tc>
          <w:tcPr>
            <w:tcW w:w="52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Сметная стоимость в текущих ценах</w:t>
            </w:r>
          </w:p>
        </w:tc>
      </w:tr>
      <w:tr>
        <w:trPr>
          <w:trHeight w:val="1056" w:hRule="atLeast"/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r>
          </w:p>
        </w:tc>
        <w:tc>
          <w:tcPr>
            <w:tcW w:w="27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2016г.</w:t>
            </w:r>
          </w:p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План на 2017г.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План на 2018г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План на 2019г.</w:t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ул.Свердлова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1 869,523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пр.Омелинский в с.Ивановка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389,563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ул.Энергетиков, ул.Иртышская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812,794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ул.Молодежная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1 049,111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ул.Солнечная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1 922,334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ул.Газовиков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0,2</w:t>
            </w:r>
            <w:r>
              <w:rPr>
                <w:rFonts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250</w:t>
            </w:r>
            <w:r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ул.Энергетиков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671,925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ул.Первомайская в с.Уват(с устройством остановок)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864,221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ул.Сибирская, ул.Просторная в с.Уват(с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201,043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ул.Зеленая 1, ул.Лесная в с.Уват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2 457,182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ул.Белкина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457,18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ул.Комсомольская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1 165,089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пер.Первомайский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411,048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ул.Механизаторов в д.Яр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1 363,628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ул.Береговая в с.Солянка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0,30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492,508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ул.Лесная, ул.Стивы Дорониной в с.Красный Яр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394,114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ул.Набережная в с.Красный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490,462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ул.Звездная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1 572,321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ул.Надежды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338,909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ул.Школьная в п.Демьянка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1 903,175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ул.Мира в п.Першино (с устройством остановки, переустройством трубы 1200мм.)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675,988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пер.Набережный в с.Уки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030,34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подъезд к кладбищу в с.Тугалово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136,498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Ремонт дороги по ул.Вербовая в п.Туртас 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668,117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пер.Школьный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377,607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ул.Луговая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879,141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ул.Октябрьская в с.Уват (с устройством ограждения)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77,307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ул.Школьная в п.Туртас (с устройством ограждения)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172,752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ул.Молодежная в с.Уват(с устройством остановок)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3 </w:t>
            </w:r>
            <w:r>
              <w:rPr>
                <w:rFonts w:cs="Arial"/>
                <w:sz w:val="22"/>
                <w:szCs w:val="22"/>
                <w:lang w:val="ru-RU"/>
              </w:rPr>
              <w:t>310,244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ул.Первомайская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2 882,399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ул.Новосельская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 xml:space="preserve">1 </w:t>
            </w:r>
            <w:r>
              <w:rPr>
                <w:rFonts w:cs="Arial"/>
                <w:sz w:val="22"/>
                <w:szCs w:val="22"/>
                <w:lang w:val="ru-RU"/>
              </w:rPr>
              <w:t>852,904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ул.Речная в с.Уват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sz w:val="22"/>
                <w:szCs w:val="22"/>
                <w:lang w:val="ru-RU"/>
              </w:rPr>
              <w:t>2 887,581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ул.Северная в с.Уват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sz w:val="22"/>
                <w:szCs w:val="22"/>
                <w:lang w:val="ru-RU"/>
              </w:rPr>
              <w:t>1 695,582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ул.Ленина в с.Уват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0,98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 xml:space="preserve"> 727,528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ул.Совхозная в с.Уват (с устройством водоотвода)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090,1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9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ул.Победы, ул.Ленина в п.Туртас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757" w:firstLine="709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0,93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34" w:hanging="0"/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>98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  <w:r>
              <w:rPr>
                <w:rFonts w:cs="Arial"/>
                <w:bCs/>
                <w:sz w:val="22"/>
                <w:szCs w:val="22"/>
                <w:lang w:val="ru-RU"/>
              </w:rPr>
              <w:t>688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ул.Победы, ул.Школьная в п.Туртас (с устройством автомобильной 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1 098,597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пер.Буденого в с.Уват (с устройством автомобильной 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487,542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ул.Молодежная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356,1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ул.Дачная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1956,3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 Нефтяников в п.Нагорный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865,2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ул.Паромная в с.Ивановка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906,3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ул.Садовая в с.Ивановка (с устройством автостоянки)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1102,5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пер.Полевой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564,3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ул.Свердлова, переулок №1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960,7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пер.Караульный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831,3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ул.Газовиков-3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746,3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ул.Свободы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1350,9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ул.Солнечная, ул.Спортивная, ул.Сергея Захарова в п.Туртас (2-я очередь)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0,85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1022,6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ул.Приозерная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2596,4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ул.Туртасская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1960,3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пер.Юбилейный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656,0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ул.Восточная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1255,6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ул.Декабристов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960,3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ул.Новаторов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1056,7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ул.Совхозная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1,34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1850,2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проспект Надежды в с.Уват(с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187,4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ул.Победы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1105,7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ул.Кошкарова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885,0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ул.Зеленая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1040,4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ул.Механизаторов в с.Алымка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460,2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ул.Центральная в с.Алымка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820,1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пер.Дорожный в с.Солянка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745,6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ул.Центральная в с.Солянка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756,3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ул.Механизаторов в с.Красный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797,8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ул.Мира в с.Красный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880,3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ул.Добрая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909,6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ул.Садовая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524,0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ул.Хвойная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1106,2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ул.Свободы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1010,8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пер.Совхозный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1045,3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ул.Октябрьская в п.Першино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256,0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ул.Неумоева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420,4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пер.Северный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960,3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ул.Комсомольская в с.Осинник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670,5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ул.Совхозная в с.Уки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603,3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ул.Центральная в с.Тугалово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007" w:right="-142" w:firstLine="86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68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730,8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ул.Победы в п.Туртас (с устройством автомобильной 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636,5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 ст.Юность-Комсомольская в п.Туртас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700,4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ул.Школьная, ул.Набережная в п.Туртас (с устройством освещения)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1,5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33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3 358,1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ул.Солнечная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920,3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ул.Дальняя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1142,0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 1-й береговой в с.Ивановка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520,4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ул.Свердлова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960,0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ул.Донецкая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0,41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2642,1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ул.Таежная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3520,2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ул.Харьковская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3460,2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ул.Пионерская в п.Туртас (ул.Дзержинского - ул.Авиаторов)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0,68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4255,3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ул.Дачная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745,3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ул.Дальняя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0,82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1770,0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пер.Октябрьский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707,2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пер.Сургутский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885,1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ул.Ленина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3269,3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ул.Береговая 4уч. в с.Солянка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733,1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ул.Советская в с.Красный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0,58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1233,0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пер.Сургутский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1560,7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ул.Березовая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1124,5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ул.Сургутская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1482,8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ул.Таежная в п.Демьянка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2187,1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ул.Механизаторов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0,29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835,0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подъезда к водонапорной башне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750,2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ул.Советская в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1530,0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ул.Луговая в с.Уки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</w:rPr>
              <w:t>680,2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ул.Гребнева в с.Демьянское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1062,3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ул.Омелинская в с.Ивановка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0,55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2021,9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ул.Свердлова, переулок №2 в с.Горнослинкино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0,82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1520,3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ул.Пионерская в п.Туртас (2-я очередь)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0,98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6988,2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ул.Медицинская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0,72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4556,4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ул.Степана Разина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2848,3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ул.Чапаева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0,29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1050,4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firstLine="34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ул.Береговая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0,69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2178,0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ул.Гагарина, ул.Гайдара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0,51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2455,1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ул.Ягодная, пер.Водопроводный, ул.Малая Заречная в с.Уват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1912,2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ул.Центральная в с.Алымка(с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835,2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ул.Мирная в д.Ищик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0,52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965,7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ул.Школьная в с.Солянка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1915,4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ул.Строительная, ул.Пионерная в п.Демьянка (с устройством остановок)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1760,4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ул.Комсомольская в п.Першино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1360,5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пер.Школьный в п.Демьянка</w:t>
            </w:r>
          </w:p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315,2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пер.Буденого в с.Уват</w:t>
            </w:r>
          </w:p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0,23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2566,7</w:t>
            </w:r>
          </w:p>
        </w:tc>
      </w:tr>
      <w:tr>
        <w:trPr>
          <w:trHeight w:val="491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bottom"/>
          </w:tcPr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Ремонт дороги по ул.Ленина в п.Туртас</w:t>
            </w:r>
          </w:p>
          <w:p>
            <w:pPr>
              <w:pStyle w:val="Normal"/>
              <w:ind w:hanging="0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left="-1148" w:right="-142" w:firstLine="992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601,8</w:t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288,2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7656,0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7656,0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7656,0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7656,0</w:t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Ремонт автомобильных дорог местного значения по ул.Тюменская, ул.Приозерная в п.Туртас Уватского муниципального района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2499,995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>
          <w:trHeight w:val="1776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Разработка проекта организации дорожного движения на автомобильных дорогах общего пользования местного значения в п.Туртас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41,6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198,6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Ремонт дороги по ул.Приозерная в п.Туртас Уватского муниципального района (с устройством лестничного схода)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33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1 518,6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Восстановление объектов дорожной инфраструктуры, пострадавших в результате подтопления на территории с.Уки </w:t>
            </w:r>
            <w:r>
              <w:rPr>
                <w:sz w:val="22"/>
                <w:szCs w:val="22"/>
                <w:lang w:val="ru-RU"/>
              </w:rPr>
              <w:t>Уватского муниципального района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0,05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38,457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Восстановление объектов дорожной инфраструктуры, пострадавших в результате подтопления на территории с.Осинник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  <w:t>307,121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  <w:t>25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firstLine="9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Ремонт дороги по ул.Мира в п.Першино (с устройством автостоянки)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9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1 489,173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sz w:val="22"/>
                <w:szCs w:val="22"/>
                <w:lang w:val="ru-RU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center"/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Cs/>
                <w:color w:val="000000"/>
                <w:spacing w:val="-1"/>
                <w:sz w:val="22"/>
                <w:szCs w:val="22"/>
                <w:lang w:val="ru-RU"/>
              </w:rPr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  <w:t>Всего</w:t>
            </w:r>
          </w:p>
          <w:p>
            <w:pPr>
              <w:pStyle w:val="Normal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  <w:lang w:val="ru-RU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333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531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  <w:t>49265,0</w:t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  <w:t>44570,0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ind w:hanging="0"/>
              <w:jc w:val="left"/>
              <w:rPr>
                <w:rFonts w:eastAsia="Calibri" w:cs="Arial"/>
                <w:b/>
                <w:b/>
                <w:sz w:val="22"/>
                <w:szCs w:val="22"/>
                <w:lang w:val="ru-RU"/>
              </w:rPr>
            </w:pPr>
            <w:r>
              <w:rPr>
                <w:rFonts w:eastAsia="Calibri" w:cs="Arial"/>
                <w:b/>
                <w:sz w:val="22"/>
                <w:szCs w:val="22"/>
                <w:lang w:val="ru-RU"/>
              </w:rPr>
              <w:t>44570,0</w:t>
            </w:r>
          </w:p>
        </w:tc>
      </w:tr>
    </w:tbl>
    <w:p>
      <w:pPr>
        <w:pStyle w:val="Normal"/>
        <w:ind w:hanging="0"/>
        <w:jc w:val="center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766" w:footer="709" w:bottom="851" w:gutter="0"/>
      <w:pgNumType w:fmt="decimal"/>
      <w:formProt w:val="false"/>
      <w:titlePg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semiHidden="0" w:unhideWhenUsed="0" w:qFormat="1"/>
  </w:latentStyles>
  <w:style w:type="paragraph" w:styleId="Normal" w:default="1">
    <w:name w:val="Normal"/>
    <w:qFormat/>
    <w:rsid w:val="00771a34"/>
    <w:pPr>
      <w:widowControl/>
      <w:bidi w:val="0"/>
      <w:ind w:firstLine="709"/>
      <w:jc w:val="both"/>
    </w:pPr>
    <w:rPr>
      <w:rFonts w:ascii="Arial" w:hAnsi="Arial" w:eastAsia="Times New Roman" w:cs="Times New Roman"/>
      <w:color w:val="00000A"/>
      <w:sz w:val="26"/>
      <w:szCs w:val="24"/>
      <w:lang w:val="en-US" w:eastAsia="en-US" w:bidi="en-US"/>
    </w:rPr>
  </w:style>
  <w:style w:type="paragraph" w:styleId="1">
    <w:name w:val="Heading 1"/>
    <w:basedOn w:val="Normal"/>
    <w:link w:val="10"/>
    <w:uiPriority w:val="9"/>
    <w:qFormat/>
    <w:rsid w:val="00f52f03"/>
    <w:pPr>
      <w:keepNext/>
      <w:spacing w:before="240" w:after="60"/>
      <w:outlineLvl w:val="0"/>
    </w:pPr>
    <w:rPr>
      <w:b/>
      <w:bCs/>
      <w:color w:val="00000A"/>
      <w:sz w:val="32"/>
      <w:szCs w:val="32"/>
      <w:lang w:bidi="ar-SA"/>
    </w:rPr>
  </w:style>
  <w:style w:type="paragraph" w:styleId="2">
    <w:name w:val="Heading 2"/>
    <w:basedOn w:val="Normal"/>
    <w:link w:val="20"/>
    <w:uiPriority w:val="9"/>
    <w:qFormat/>
    <w:rsid w:val="00f52f03"/>
    <w:pPr>
      <w:keepNext/>
      <w:spacing w:before="240" w:after="60"/>
      <w:outlineLvl w:val="1"/>
    </w:pPr>
    <w:rPr>
      <w:b/>
      <w:bCs/>
      <w:i/>
      <w:iCs/>
      <w:color w:val="00000A"/>
      <w:sz w:val="28"/>
      <w:szCs w:val="28"/>
      <w:lang w:bidi="ar-SA"/>
    </w:rPr>
  </w:style>
  <w:style w:type="paragraph" w:styleId="3">
    <w:name w:val="Heading 3"/>
    <w:basedOn w:val="Normal"/>
    <w:link w:val="30"/>
    <w:uiPriority w:val="9"/>
    <w:qFormat/>
    <w:rsid w:val="00f52f03"/>
    <w:pPr>
      <w:keepNext/>
      <w:spacing w:before="240" w:after="60"/>
      <w:outlineLvl w:val="2"/>
    </w:pPr>
    <w:rPr>
      <w:b/>
      <w:bCs/>
      <w:color w:val="00000A"/>
      <w:szCs w:val="26"/>
      <w:lang w:bidi="ar-SA"/>
    </w:rPr>
  </w:style>
  <w:style w:type="paragraph" w:styleId="4">
    <w:name w:val="Heading 4"/>
    <w:basedOn w:val="Normal"/>
    <w:link w:val="40"/>
    <w:uiPriority w:val="9"/>
    <w:qFormat/>
    <w:rsid w:val="00f52f03"/>
    <w:pPr>
      <w:keepNext/>
      <w:spacing w:before="240" w:after="60"/>
      <w:outlineLvl w:val="3"/>
    </w:pPr>
    <w:rPr>
      <w:b/>
      <w:bCs/>
      <w:color w:val="00000A"/>
      <w:sz w:val="28"/>
      <w:szCs w:val="28"/>
      <w:lang w:bidi="ar-SA"/>
    </w:rPr>
  </w:style>
  <w:style w:type="paragraph" w:styleId="5">
    <w:name w:val="Heading 5"/>
    <w:basedOn w:val="Normal"/>
    <w:link w:val="50"/>
    <w:uiPriority w:val="9"/>
    <w:qFormat/>
    <w:rsid w:val="00f52f03"/>
    <w:pPr>
      <w:spacing w:before="240" w:after="60"/>
      <w:outlineLvl w:val="4"/>
    </w:pPr>
    <w:rPr>
      <w:b/>
      <w:bCs/>
      <w:i/>
      <w:iCs/>
      <w:color w:val="00000A"/>
      <w:szCs w:val="26"/>
      <w:lang w:bidi="ar-SA"/>
    </w:rPr>
  </w:style>
  <w:style w:type="paragraph" w:styleId="6">
    <w:name w:val="Heading 6"/>
    <w:basedOn w:val="Normal"/>
    <w:link w:val="60"/>
    <w:uiPriority w:val="9"/>
    <w:qFormat/>
    <w:rsid w:val="00f52f03"/>
    <w:pPr>
      <w:spacing w:before="240" w:after="60"/>
      <w:outlineLvl w:val="5"/>
    </w:pPr>
    <w:rPr>
      <w:b/>
      <w:bCs/>
      <w:color w:val="00000A"/>
      <w:sz w:val="20"/>
      <w:szCs w:val="20"/>
      <w:lang w:bidi="ar-SA"/>
    </w:rPr>
  </w:style>
  <w:style w:type="paragraph" w:styleId="7">
    <w:name w:val="Heading 7"/>
    <w:basedOn w:val="Normal"/>
    <w:link w:val="70"/>
    <w:uiPriority w:val="9"/>
    <w:qFormat/>
    <w:rsid w:val="00f52f03"/>
    <w:pPr>
      <w:spacing w:before="240" w:after="60"/>
      <w:outlineLvl w:val="6"/>
    </w:pPr>
    <w:rPr>
      <w:color w:val="00000A"/>
      <w:sz w:val="24"/>
      <w:lang w:bidi="ar-SA"/>
    </w:rPr>
  </w:style>
  <w:style w:type="paragraph" w:styleId="8">
    <w:name w:val="Heading 8"/>
    <w:basedOn w:val="Normal"/>
    <w:link w:val="80"/>
    <w:uiPriority w:val="9"/>
    <w:qFormat/>
    <w:rsid w:val="00f52f03"/>
    <w:pPr>
      <w:spacing w:before="240" w:after="60"/>
      <w:outlineLvl w:val="7"/>
    </w:pPr>
    <w:rPr>
      <w:i/>
      <w:iCs/>
      <w:color w:val="00000A"/>
      <w:sz w:val="24"/>
      <w:lang w:bidi="ar-SA"/>
    </w:rPr>
  </w:style>
  <w:style w:type="paragraph" w:styleId="9">
    <w:name w:val="Heading 9"/>
    <w:basedOn w:val="Normal"/>
    <w:link w:val="90"/>
    <w:uiPriority w:val="9"/>
    <w:qFormat/>
    <w:rsid w:val="00f52f03"/>
    <w:pPr>
      <w:spacing w:before="240" w:after="60"/>
      <w:outlineLvl w:val="8"/>
    </w:pPr>
    <w:rPr>
      <w:color w:val="00000A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f52f03"/>
    <w:rPr>
      <w:rFonts w:ascii="Arial" w:hAnsi="Arial" w:eastAsia="Times New Roman"/>
      <w:b/>
      <w:bCs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f52f03"/>
    <w:rPr>
      <w:rFonts w:ascii="Arial" w:hAnsi="Arial" w:eastAsia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f52f03"/>
    <w:rPr>
      <w:rFonts w:ascii="Arial" w:hAnsi="Arial" w:eastAsia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qFormat/>
    <w:rsid w:val="00f52f03"/>
    <w:rPr>
      <w:b/>
      <w:bCs/>
      <w:sz w:val="28"/>
      <w:szCs w:val="28"/>
    </w:rPr>
  </w:style>
  <w:style w:type="character" w:styleId="51" w:customStyle="1">
    <w:name w:val="Заголовок 5 Знак"/>
    <w:link w:val="5"/>
    <w:uiPriority w:val="9"/>
    <w:semiHidden/>
    <w:qFormat/>
    <w:rsid w:val="00f52f03"/>
    <w:rPr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"/>
    <w:semiHidden/>
    <w:qFormat/>
    <w:rsid w:val="00f52f03"/>
    <w:rPr>
      <w:b/>
      <w:bCs/>
    </w:rPr>
  </w:style>
  <w:style w:type="character" w:styleId="71" w:customStyle="1">
    <w:name w:val="Заголовок 7 Знак"/>
    <w:link w:val="7"/>
    <w:uiPriority w:val="9"/>
    <w:semiHidden/>
    <w:qFormat/>
    <w:rsid w:val="00f52f03"/>
    <w:rPr>
      <w:sz w:val="24"/>
      <w:szCs w:val="24"/>
    </w:rPr>
  </w:style>
  <w:style w:type="character" w:styleId="81" w:customStyle="1">
    <w:name w:val="Заголовок 8 Знак"/>
    <w:link w:val="8"/>
    <w:uiPriority w:val="9"/>
    <w:semiHidden/>
    <w:qFormat/>
    <w:rsid w:val="00f52f03"/>
    <w:rPr>
      <w:i/>
      <w:iCs/>
      <w:sz w:val="24"/>
      <w:szCs w:val="24"/>
    </w:rPr>
  </w:style>
  <w:style w:type="character" w:styleId="91" w:customStyle="1">
    <w:name w:val="Заголовок 9 Знак"/>
    <w:link w:val="9"/>
    <w:uiPriority w:val="9"/>
    <w:semiHidden/>
    <w:qFormat/>
    <w:rsid w:val="00f52f03"/>
    <w:rPr>
      <w:rFonts w:ascii="Arial" w:hAnsi="Arial" w:eastAsia="Times New Roman"/>
    </w:rPr>
  </w:style>
  <w:style w:type="character" w:styleId="Style5" w:customStyle="1">
    <w:name w:val="Название Знак"/>
    <w:uiPriority w:val="10"/>
    <w:qFormat/>
    <w:rsid w:val="00f52f03"/>
    <w:rPr>
      <w:rFonts w:ascii="Arial" w:hAnsi="Arial" w:eastAsia="Times New Roman"/>
      <w:b/>
      <w:bCs/>
      <w:sz w:val="32"/>
      <w:szCs w:val="32"/>
    </w:rPr>
  </w:style>
  <w:style w:type="character" w:styleId="Style6" w:customStyle="1">
    <w:name w:val="Подзаголовок Знак"/>
    <w:uiPriority w:val="11"/>
    <w:qFormat/>
    <w:rsid w:val="00f52f03"/>
    <w:rPr>
      <w:rFonts w:ascii="Arial" w:hAnsi="Arial" w:eastAsia="Times New Roman"/>
      <w:sz w:val="24"/>
      <w:szCs w:val="24"/>
    </w:rPr>
  </w:style>
  <w:style w:type="character" w:styleId="Strong">
    <w:name w:val="Strong"/>
    <w:uiPriority w:val="22"/>
    <w:qFormat/>
    <w:rsid w:val="00f52f03"/>
    <w:rPr>
      <w:b/>
      <w:bCs/>
    </w:rPr>
  </w:style>
  <w:style w:type="character" w:styleId="Style7">
    <w:name w:val="Выделение"/>
    <w:uiPriority w:val="20"/>
    <w:qFormat/>
    <w:rsid w:val="00f52f03"/>
    <w:rPr>
      <w:rFonts w:ascii="Arial" w:hAnsi="Arial"/>
      <w:b/>
      <w:i/>
      <w:iCs/>
    </w:rPr>
  </w:style>
  <w:style w:type="character" w:styleId="22" w:customStyle="1">
    <w:name w:val="Цитата 2 Знак"/>
    <w:link w:val="22"/>
    <w:uiPriority w:val="29"/>
    <w:qFormat/>
    <w:rsid w:val="00f52f03"/>
    <w:rPr>
      <w:i/>
      <w:sz w:val="24"/>
      <w:szCs w:val="24"/>
    </w:rPr>
  </w:style>
  <w:style w:type="character" w:styleId="Style8" w:customStyle="1">
    <w:name w:val="Выделенная цитата Знак"/>
    <w:uiPriority w:val="30"/>
    <w:qFormat/>
    <w:rsid w:val="00f52f03"/>
    <w:rPr>
      <w:b/>
      <w:i/>
      <w:sz w:val="24"/>
    </w:rPr>
  </w:style>
  <w:style w:type="character" w:styleId="SubtleEmphasis">
    <w:name w:val="Subtle Emphasis"/>
    <w:uiPriority w:val="19"/>
    <w:qFormat/>
    <w:rsid w:val="00f52f03"/>
    <w:rPr>
      <w:i/>
      <w:color w:val="5A5A5A"/>
    </w:rPr>
  </w:style>
  <w:style w:type="character" w:styleId="IntenseEmphasis">
    <w:name w:val="Intense Emphasis"/>
    <w:uiPriority w:val="21"/>
    <w:qFormat/>
    <w:rsid w:val="00f52f03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52f03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52f03"/>
    <w:rPr>
      <w:b/>
      <w:sz w:val="24"/>
      <w:u w:val="single"/>
    </w:rPr>
  </w:style>
  <w:style w:type="character" w:styleId="BookTitle">
    <w:name w:val="Book Title"/>
    <w:uiPriority w:val="33"/>
    <w:qFormat/>
    <w:rsid w:val="00f52f03"/>
    <w:rPr>
      <w:rFonts w:ascii="Arial" w:hAnsi="Arial" w:eastAsia="Times New Roman"/>
      <w:b/>
      <w:i/>
      <w:sz w:val="24"/>
      <w:szCs w:val="24"/>
    </w:rPr>
  </w:style>
  <w:style w:type="character" w:styleId="Style9" w:customStyle="1">
    <w:name w:val="Текст выноски Знак"/>
    <w:uiPriority w:val="99"/>
    <w:semiHidden/>
    <w:qFormat/>
    <w:rsid w:val="00f8153b"/>
    <w:rPr>
      <w:rFonts w:ascii="Tahoma" w:hAnsi="Tahoma" w:cs="Tahoma"/>
      <w:sz w:val="16"/>
      <w:szCs w:val="16"/>
      <w:lang w:val="en-US" w:eastAsia="en-US" w:bidi="en-US"/>
    </w:rPr>
  </w:style>
  <w:style w:type="character" w:styleId="Style10" w:customStyle="1">
    <w:name w:val="Верхний колонтитул Знак"/>
    <w:uiPriority w:val="99"/>
    <w:semiHidden/>
    <w:qFormat/>
    <w:rsid w:val="00890f21"/>
    <w:rPr>
      <w:sz w:val="26"/>
      <w:szCs w:val="24"/>
      <w:lang w:val="en-US" w:eastAsia="en-US" w:bidi="en-US"/>
    </w:rPr>
  </w:style>
  <w:style w:type="character" w:styleId="Style11" w:customStyle="1">
    <w:name w:val="Нижний колонтитул Знак"/>
    <w:uiPriority w:val="99"/>
    <w:semiHidden/>
    <w:qFormat/>
    <w:rsid w:val="00890f21"/>
    <w:rPr>
      <w:sz w:val="26"/>
      <w:szCs w:val="24"/>
      <w:lang w:val="en-US" w:eastAsia="en-US" w:bidi="en-US"/>
    </w:rPr>
  </w:style>
  <w:style w:type="character" w:styleId="Itemtext1" w:customStyle="1">
    <w:name w:val="itemtext1"/>
    <w:qFormat/>
    <w:rsid w:val="00342099"/>
    <w:rPr>
      <w:rFonts w:ascii="Tahoma" w:hAnsi="Tahoma" w:cs="Tahoma"/>
      <w:color w:val="000000"/>
      <w:sz w:val="20"/>
      <w:szCs w:val="20"/>
    </w:rPr>
  </w:style>
  <w:style w:type="character" w:styleId="HTML" w:customStyle="1">
    <w:name w:val="Стандартный HTML Знак"/>
    <w:link w:val="HTML"/>
    <w:semiHidden/>
    <w:qFormat/>
    <w:rsid w:val="006f0efe"/>
    <w:rPr>
      <w:rFonts w:ascii="Courier New" w:hAnsi="Courier New" w:cs="Courier New"/>
    </w:rPr>
  </w:style>
  <w:style w:type="character" w:styleId="ListLabel1" w:customStyle="1">
    <w:name w:val="ListLabel 1"/>
    <w:qFormat/>
    <w:rsid w:val="00b37cee"/>
    <w:rPr>
      <w:rFonts w:cs="Courier New"/>
    </w:rPr>
  </w:style>
  <w:style w:type="character" w:styleId="ListLabel2" w:customStyle="1">
    <w:name w:val="ListLabel 2"/>
    <w:qFormat/>
    <w:rsid w:val="00b37cee"/>
    <w:rPr>
      <w:rFonts w:cs="Courier New"/>
    </w:rPr>
  </w:style>
  <w:style w:type="character" w:styleId="ListLabel3" w:customStyle="1">
    <w:name w:val="ListLabel 3"/>
    <w:qFormat/>
    <w:rsid w:val="00b37cee"/>
    <w:rPr>
      <w:rFonts w:cs="Courier New"/>
    </w:rPr>
  </w:style>
  <w:style w:type="paragraph" w:styleId="Style12" w:customStyle="1">
    <w:name w:val="Заголовок"/>
    <w:basedOn w:val="Normal"/>
    <w:next w:val="Style13"/>
    <w:qFormat/>
    <w:rsid w:val="00b37ce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rsid w:val="00b37cee"/>
    <w:pPr>
      <w:spacing w:lineRule="auto" w:line="288" w:before="0" w:after="140"/>
    </w:pPr>
    <w:rPr/>
  </w:style>
  <w:style w:type="paragraph" w:styleId="Style14">
    <w:name w:val="List"/>
    <w:basedOn w:val="Style13"/>
    <w:rsid w:val="00b37cee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Normal"/>
    <w:uiPriority w:val="10"/>
    <w:qFormat/>
    <w:rsid w:val="00f52f03"/>
    <w:pPr>
      <w:spacing w:before="240" w:after="60"/>
      <w:jc w:val="center"/>
      <w:outlineLvl w:val="0"/>
    </w:pPr>
    <w:rPr>
      <w:b/>
      <w:bCs/>
      <w:sz w:val="32"/>
      <w:szCs w:val="32"/>
      <w:lang w:bidi="ar-SA"/>
    </w:rPr>
  </w:style>
  <w:style w:type="paragraph" w:styleId="Indexheading">
    <w:name w:val="index heading"/>
    <w:basedOn w:val="Normal"/>
    <w:qFormat/>
    <w:rsid w:val="00b37cee"/>
    <w:pPr>
      <w:suppressLineNumbers/>
    </w:pPr>
    <w:rPr>
      <w:rFonts w:cs="Mangal"/>
    </w:rPr>
  </w:style>
  <w:style w:type="paragraph" w:styleId="Style18">
    <w:name w:val="Subtitle"/>
    <w:basedOn w:val="Normal"/>
    <w:uiPriority w:val="11"/>
    <w:qFormat/>
    <w:rsid w:val="00f52f03"/>
    <w:pPr>
      <w:spacing w:before="0" w:after="60"/>
      <w:jc w:val="center"/>
      <w:outlineLvl w:val="1"/>
    </w:pPr>
    <w:rPr>
      <w:sz w:val="24"/>
      <w:lang w:bidi="ar-SA"/>
    </w:rPr>
  </w:style>
  <w:style w:type="paragraph" w:styleId="NoSpacing">
    <w:name w:val="No Spacing"/>
    <w:basedOn w:val="Normal"/>
    <w:qFormat/>
    <w:rsid w:val="00f52f03"/>
    <w:pPr/>
    <w:rPr>
      <w:szCs w:val="32"/>
    </w:rPr>
  </w:style>
  <w:style w:type="paragraph" w:styleId="ListParagraph">
    <w:name w:val="List Paragraph"/>
    <w:basedOn w:val="Normal"/>
    <w:uiPriority w:val="34"/>
    <w:qFormat/>
    <w:rsid w:val="00f52f03"/>
    <w:pPr>
      <w:spacing w:before="0" w:after="0"/>
      <w:ind w:left="720" w:firstLine="709"/>
      <w:contextualSpacing/>
    </w:pPr>
    <w:rPr/>
  </w:style>
  <w:style w:type="paragraph" w:styleId="Quote">
    <w:name w:val="Quote"/>
    <w:basedOn w:val="Normal"/>
    <w:link w:val="21"/>
    <w:uiPriority w:val="29"/>
    <w:qFormat/>
    <w:rsid w:val="00f52f03"/>
    <w:pPr/>
    <w:rPr>
      <w:i/>
      <w:color w:val="00000A"/>
      <w:sz w:val="24"/>
      <w:lang w:bidi="ar-SA"/>
    </w:rPr>
  </w:style>
  <w:style w:type="paragraph" w:styleId="IntenseQuote">
    <w:name w:val="Intense Quote"/>
    <w:basedOn w:val="Normal"/>
    <w:uiPriority w:val="30"/>
    <w:qFormat/>
    <w:rsid w:val="00f52f03"/>
    <w:pPr>
      <w:ind w:left="720" w:right="720" w:firstLine="709"/>
    </w:pPr>
    <w:rPr>
      <w:b/>
      <w:i/>
      <w:sz w:val="24"/>
      <w:szCs w:val="20"/>
      <w:lang w:bidi="ar-SA"/>
    </w:rPr>
  </w:style>
  <w:style w:type="paragraph" w:styleId="TOCHeading">
    <w:name w:val="TOC Heading"/>
    <w:basedOn w:val="1"/>
    <w:uiPriority w:val="39"/>
    <w:qFormat/>
    <w:rsid w:val="00f52f0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153b"/>
    <w:pPr/>
    <w:rPr>
      <w:rFonts w:ascii="Tahoma" w:hAnsi="Tahoma" w:cs="Tahoma"/>
      <w:sz w:val="16"/>
      <w:szCs w:val="16"/>
    </w:rPr>
  </w:style>
  <w:style w:type="paragraph" w:styleId="Style19">
    <w:name w:val="Header"/>
    <w:basedOn w:val="Normal"/>
    <w:uiPriority w:val="99"/>
    <w:semiHidden/>
    <w:unhideWhenUsed/>
    <w:rsid w:val="00890f21"/>
    <w:pPr>
      <w:tabs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uiPriority w:val="99"/>
    <w:semiHidden/>
    <w:unhideWhenUsed/>
    <w:rsid w:val="00890f21"/>
    <w:pPr>
      <w:tabs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8c3711"/>
    <w:pPr>
      <w:spacing w:beforeAutospacing="1" w:afterAutospacing="1"/>
      <w:ind w:hanging="0"/>
      <w:jc w:val="left"/>
    </w:pPr>
    <w:rPr>
      <w:rFonts w:ascii="Times New Roman" w:hAnsi="Times New Roman"/>
      <w:sz w:val="24"/>
      <w:lang w:val="ru-RU" w:eastAsia="ru-RU" w:bidi="ar-SA"/>
    </w:rPr>
  </w:style>
  <w:style w:type="paragraph" w:styleId="HTMLPreformatted">
    <w:name w:val="HTML Preformatted"/>
    <w:basedOn w:val="Normal"/>
    <w:semiHidden/>
    <w:qFormat/>
    <w:rsid w:val="006f0ef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DBAD-23D3-4454-A9E1-C23E9D73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LibreOffice/5.2.2.2$Windows_x86 LibreOffice_project/8f96e87c890bf8fa77463cd4b640a2312823f3ad</Application>
  <Pages>17</Pages>
  <Words>3238</Words>
  <Characters>22013</Characters>
  <CharactersWithSpaces>24803</CharactersWithSpaces>
  <Paragraphs>678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2016-08-29T03:27:00Z</dcterms:created>
  <dc:creator>SamLab.ws</dc:creator>
  <dc:description/>
  <dc:language>ru-RU</dc:language>
  <cp:lastModifiedBy/>
  <cp:lastPrinted>2017-01-25T04:09:00Z</cp:lastPrinted>
  <dcterms:modified xsi:type="dcterms:W3CDTF">2017-02-13T17:39:07Z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 ?????????">
    <vt:lpwstr/>
  </property>
  <property fmtid="{D5CDD505-2E9C-101B-9397-08002B2CF9AE}" pid="3" name="?*???????????...*???????">
    <vt:lpwstr>+7(34561)28011</vt:lpwstr>
  </property>
  <property fmtid="{D5CDD505-2E9C-101B-9397-08002B2CF9AE}" pid="4" name="?*???????????...*??????? ?.?.">
    <vt:lpwstr> </vt:lpwstr>
  </property>
  <property fmtid="{D5CDD505-2E9C-101B-9397-08002B2CF9AE}" pid="5" name="????">
    <vt:lpwstr>Постановление</vt:lpwstr>
  </property>
  <property fmtid="{D5CDD505-2E9C-101B-9397-08002B2CF9AE}" pid="6" name="???? ?????????">
    <vt:lpwstr>[Дата документа]</vt:lpwstr>
  </property>
  <property fmtid="{D5CDD505-2E9C-101B-9397-08002B2CF9AE}" pid="7" name="AppVersion">
    <vt:lpwstr>14.0000</vt:lpwstr>
  </property>
  <property fmtid="{D5CDD505-2E9C-101B-9397-08002B2CF9AE}" pid="8" name="Company">
    <vt:lpwstr>SamForum.ws</vt:lpwstr>
  </property>
  <property fmtid="{D5CDD505-2E9C-101B-9397-08002B2CF9AE}" pid="9" name="DocSecurity">
    <vt:i4>0</vt:i4>
  </property>
  <property fmtid="{D5CDD505-2E9C-101B-9397-08002B2CF9AE}" pid="10" name="HyperlinksChanged">
    <vt:bool>0</vt:bool>
  </property>
  <property fmtid="{D5CDD505-2E9C-101B-9397-08002B2CF9AE}" pid="11" name="INSTALL_ID">
    <vt:lpwstr>13339</vt:lpwstr>
  </property>
  <property fmtid="{D5CDD505-2E9C-101B-9397-08002B2CF9AE}" pid="12" name="LinksUpToDate">
    <vt:bool>0</vt:bool>
  </property>
  <property fmtid="{D5CDD505-2E9C-101B-9397-08002B2CF9AE}" pid="13" name="SYS_CODE_DIRECTUM">
    <vt:lpwstr>Directum</vt:lpwstr>
  </property>
  <property fmtid="{D5CDD505-2E9C-101B-9397-08002B2CF9AE}" pid="14" name="ScaleCrop">
    <vt:bool>0</vt:bool>
  </property>
  <property fmtid="{D5CDD505-2E9C-101B-9397-08002B2CF9AE}" pid="15" name="ShareDoc">
    <vt:bool>0</vt:bool>
  </property>
</Properties>
</file>